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F4" w:rsidRPr="00887B08" w:rsidRDefault="006B4FF4" w:rsidP="006B4FF4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6B4FF4" w:rsidRPr="00887B08" w:rsidRDefault="006B4FF4" w:rsidP="006B4FF4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6B4FF4" w:rsidRPr="00887B08" w:rsidRDefault="006B4FF4" w:rsidP="006B4FF4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6B4FF4" w:rsidRPr="00887B08" w:rsidRDefault="006B4FF4" w:rsidP="006B4FF4">
      <w:pPr>
        <w:spacing w:before="120"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6B4FF4" w:rsidRPr="00887B08" w:rsidRDefault="006B4FF4" w:rsidP="006B4FF4">
      <w:pPr>
        <w:spacing w:before="120" w:after="0" w:line="240" w:lineRule="auto"/>
        <w:ind w:left="-567" w:right="-539"/>
        <w:rPr>
          <w:rFonts w:eastAsia="Times New Roman" w:cs="Times New Roman"/>
          <w:b/>
          <w:szCs w:val="28"/>
          <w:lang w:eastAsia="ru-RU"/>
        </w:rPr>
      </w:pPr>
      <w:r w:rsidRPr="00887B08">
        <w:rPr>
          <w:rFonts w:eastAsia="Times New Roman" w:cs="Times New Roman"/>
          <w:b/>
          <w:szCs w:val="28"/>
          <w:lang w:eastAsia="ru-RU"/>
        </w:rPr>
        <w:t>Комітет з питань соціальної політики, зайнятості та пенсійного забезпечення</w:t>
      </w:r>
    </w:p>
    <w:p w:rsidR="006B4FF4" w:rsidRPr="00887B08" w:rsidRDefault="006B4FF4" w:rsidP="006B4FF4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B4FF4" w:rsidRPr="00887B08" w:rsidRDefault="006B4FF4" w:rsidP="006B4FF4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B4FF4" w:rsidRPr="00887B08" w:rsidRDefault="006B4FF4" w:rsidP="006B4FF4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B4FF4" w:rsidRPr="00887B08" w:rsidRDefault="006B4FF4" w:rsidP="006B4FF4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B4FF4" w:rsidRPr="00887B08" w:rsidRDefault="006B4FF4" w:rsidP="006B4FF4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B4FF4" w:rsidRPr="00887B08" w:rsidRDefault="006B4FF4" w:rsidP="006B4FF4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887B08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Протокол № </w:t>
      </w:r>
      <w:r w:rsidR="007B046D">
        <w:rPr>
          <w:rFonts w:eastAsia="Times New Roman" w:cs="Times New Roman"/>
          <w:b/>
          <w:bCs/>
          <w:color w:val="000000"/>
          <w:szCs w:val="28"/>
          <w:lang w:val="en-US" w:eastAsia="ru-RU"/>
        </w:rPr>
        <w:t>69</w:t>
      </w:r>
      <w:r w:rsidRPr="00887B08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                                                                 11 квітня 2017 року</w:t>
      </w:r>
    </w:p>
    <w:p w:rsidR="006B4FF4" w:rsidRPr="00887B08" w:rsidRDefault="006B4FF4" w:rsidP="006B4FF4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6B4FF4" w:rsidRPr="00887B08" w:rsidRDefault="006B4FF4" w:rsidP="006B4FF4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6B4FF4" w:rsidRPr="00887B08" w:rsidRDefault="006B4FF4" w:rsidP="006B4FF4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B97CDB" w:rsidRDefault="006B4FF4" w:rsidP="006B4FF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bookmarkStart w:id="0" w:name="OLE_LINK2"/>
      <w:bookmarkStart w:id="1" w:name="OLE_LINK5"/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Про прийняття у другому читанні та в цілому </w:t>
      </w:r>
      <w:bookmarkEnd w:id="0"/>
      <w:bookmarkEnd w:id="1"/>
    </w:p>
    <w:p w:rsidR="006B4FF4" w:rsidRPr="00887B08" w:rsidRDefault="006B4FF4" w:rsidP="006B4FF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887B08">
        <w:rPr>
          <w:rFonts w:eastAsia="Times New Roman" w:cs="Times New Roman"/>
          <w:b/>
          <w:color w:val="000000"/>
          <w:szCs w:val="28"/>
          <w:lang w:eastAsia="ru-RU"/>
        </w:rPr>
        <w:t>проекту Трудового кодексу України</w:t>
      </w:r>
      <w:r w:rsidRPr="006B4FF4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</w:p>
    <w:p w:rsidR="006B4FF4" w:rsidRPr="00887B08" w:rsidRDefault="006B4FF4" w:rsidP="006B4FF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87B08">
        <w:rPr>
          <w:rFonts w:eastAsia="Times New Roman" w:cs="Times New Roman"/>
          <w:b/>
          <w:bCs/>
          <w:color w:val="000000"/>
          <w:szCs w:val="28"/>
          <w:lang w:eastAsia="ru-RU"/>
        </w:rPr>
        <w:t>_____________________________________</w:t>
      </w:r>
      <w:bookmarkStart w:id="2" w:name="_GoBack"/>
      <w:bookmarkEnd w:id="2"/>
    </w:p>
    <w:p w:rsidR="006B4FF4" w:rsidRPr="00887B08" w:rsidRDefault="006B4FF4" w:rsidP="006B4FF4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B4FF4" w:rsidRPr="00887B08" w:rsidRDefault="006B4FF4" w:rsidP="006B4FF4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B4FF4" w:rsidRPr="006B4FF4" w:rsidRDefault="006B4FF4" w:rsidP="006B4FF4">
      <w:pPr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6B4FF4">
        <w:rPr>
          <w:rFonts w:eastAsia="Times New Roman" w:cs="Times New Roman"/>
          <w:color w:val="000000"/>
          <w:szCs w:val="28"/>
          <w:lang w:eastAsia="ru-RU"/>
        </w:rPr>
        <w:t>Відповідно до пункту 3 частини першої статті 12 Закону України «Про комітети Верховної Ради України»</w:t>
      </w:r>
      <w:r w:rsidR="00DE6D0F">
        <w:rPr>
          <w:rFonts w:eastAsia="Times New Roman" w:cs="Times New Roman"/>
          <w:color w:val="000000"/>
          <w:szCs w:val="28"/>
          <w:lang w:eastAsia="ru-RU"/>
        </w:rPr>
        <w:t>,</w:t>
      </w:r>
      <w:r w:rsidRPr="006B4FF4">
        <w:rPr>
          <w:rFonts w:eastAsia="Times New Roman" w:cs="Times New Roman"/>
          <w:color w:val="000000"/>
          <w:szCs w:val="28"/>
          <w:lang w:eastAsia="ru-RU"/>
        </w:rPr>
        <w:t xml:space="preserve"> Постанови Верховної Ради України «Про прийняття за основу проекту Трудового кодексу України» </w:t>
      </w:r>
      <w:r w:rsidRPr="006B4FF4">
        <w:rPr>
          <w:rFonts w:eastAsia="Times New Roman" w:cs="Times New Roman"/>
          <w:bCs/>
          <w:color w:val="000000"/>
          <w:szCs w:val="27"/>
          <w:shd w:val="clear" w:color="auto" w:fill="FFFFFF"/>
          <w:lang w:eastAsia="ru-RU"/>
        </w:rPr>
        <w:t>№760-VIII</w:t>
      </w:r>
      <w:r w:rsidRPr="006B4FF4">
        <w:rPr>
          <w:rFonts w:eastAsia="Times New Roman" w:cs="Times New Roman"/>
          <w:b/>
          <w:bCs/>
          <w:color w:val="000000"/>
          <w:szCs w:val="27"/>
          <w:shd w:val="clear" w:color="auto" w:fill="FFFFFF"/>
          <w:lang w:eastAsia="ru-RU"/>
        </w:rPr>
        <w:t xml:space="preserve"> </w:t>
      </w:r>
      <w:r w:rsidRPr="006B4FF4">
        <w:rPr>
          <w:rFonts w:eastAsia="Times New Roman" w:cs="Times New Roman"/>
          <w:color w:val="000000"/>
          <w:szCs w:val="28"/>
          <w:lang w:eastAsia="ru-RU"/>
        </w:rPr>
        <w:t>від 5 листопада 2015 року</w:t>
      </w:r>
      <w:r w:rsidR="00DE6D0F">
        <w:rPr>
          <w:rFonts w:eastAsia="Times New Roman" w:cs="Times New Roman"/>
          <w:color w:val="000000"/>
          <w:szCs w:val="28"/>
          <w:lang w:eastAsia="ru-RU"/>
        </w:rPr>
        <w:t xml:space="preserve"> та з урахуванням рішення Комітету від 11 квітня 2017 року «Про підготовку проекту Трудового кодексу України</w:t>
      </w:r>
      <w:r w:rsidR="00011817" w:rsidRPr="0001181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011817">
        <w:rPr>
          <w:rFonts w:eastAsia="Times New Roman" w:cs="Times New Roman"/>
          <w:color w:val="000000"/>
          <w:szCs w:val="28"/>
          <w:lang w:eastAsia="ru-RU"/>
        </w:rPr>
        <w:t>до другого читання</w:t>
      </w:r>
      <w:r w:rsidR="00DE6D0F">
        <w:rPr>
          <w:rFonts w:eastAsia="Times New Roman" w:cs="Times New Roman"/>
          <w:color w:val="000000"/>
          <w:szCs w:val="28"/>
          <w:lang w:eastAsia="ru-RU"/>
        </w:rPr>
        <w:t>»</w:t>
      </w:r>
      <w:bookmarkStart w:id="3" w:name="OLE_LINK3"/>
      <w:r w:rsidR="007B046D" w:rsidRPr="007B046D">
        <w:rPr>
          <w:rFonts w:eastAsia="Times New Roman" w:cs="Times New Roman"/>
          <w:color w:val="000000"/>
          <w:szCs w:val="28"/>
          <w:lang w:val="ru-RU" w:eastAsia="ru-RU"/>
        </w:rPr>
        <w:t xml:space="preserve"> (</w:t>
      </w:r>
      <w:r w:rsidR="007B046D">
        <w:rPr>
          <w:rFonts w:eastAsia="Times New Roman" w:cs="Times New Roman"/>
          <w:color w:val="000000"/>
          <w:szCs w:val="28"/>
          <w:lang w:eastAsia="ru-RU"/>
        </w:rPr>
        <w:t>Протокол №</w:t>
      </w:r>
      <w:r w:rsidR="007B046D" w:rsidRPr="007B046D">
        <w:rPr>
          <w:rFonts w:eastAsia="Times New Roman" w:cs="Times New Roman"/>
          <w:color w:val="000000"/>
          <w:szCs w:val="28"/>
          <w:lang w:val="ru-RU" w:eastAsia="ru-RU"/>
        </w:rPr>
        <w:t xml:space="preserve"> 68)</w:t>
      </w:r>
      <w:r w:rsidRPr="006B4FF4">
        <w:rPr>
          <w:rFonts w:eastAsia="Times New Roman" w:cs="Times New Roman"/>
          <w:color w:val="000000"/>
          <w:szCs w:val="28"/>
          <w:lang w:eastAsia="ru-RU"/>
        </w:rPr>
        <w:t>,</w:t>
      </w:r>
      <w:bookmarkEnd w:id="3"/>
      <w:r w:rsidRPr="006B4FF4">
        <w:rPr>
          <w:rFonts w:eastAsia="Times New Roman" w:cs="Times New Roman"/>
          <w:color w:val="000000"/>
          <w:szCs w:val="28"/>
          <w:lang w:eastAsia="ru-RU"/>
        </w:rPr>
        <w:t xml:space="preserve"> Комітет </w:t>
      </w:r>
      <w:r w:rsidRPr="006B4FF4">
        <w:rPr>
          <w:rFonts w:eastAsia="Times New Roman" w:cs="Times New Roman"/>
          <w:b/>
          <w:color w:val="000000"/>
          <w:szCs w:val="28"/>
          <w:lang w:eastAsia="ru-RU"/>
        </w:rPr>
        <w:t>в и р і ш и в :</w:t>
      </w:r>
    </w:p>
    <w:p w:rsidR="006B4FF4" w:rsidRPr="006B4FF4" w:rsidRDefault="006B4FF4" w:rsidP="006B4FF4">
      <w:pPr>
        <w:spacing w:before="120"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B046D" w:rsidRDefault="006B4FF4" w:rsidP="006B4FF4">
      <w:pPr>
        <w:spacing w:before="120"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B4FF4">
        <w:rPr>
          <w:rFonts w:eastAsia="Times New Roman" w:cs="Times New Roman"/>
          <w:color w:val="000000"/>
          <w:szCs w:val="28"/>
          <w:lang w:eastAsia="ru-RU"/>
        </w:rPr>
        <w:t xml:space="preserve">1. </w:t>
      </w:r>
      <w:r w:rsidR="007B046D">
        <w:rPr>
          <w:rFonts w:eastAsia="Times New Roman" w:cs="Times New Roman"/>
          <w:color w:val="000000"/>
          <w:szCs w:val="28"/>
          <w:lang w:eastAsia="ru-RU"/>
        </w:rPr>
        <w:t>Переглянути поправки народних депутатів України Г</w:t>
      </w:r>
      <w:r w:rsidR="00892AE2">
        <w:rPr>
          <w:rFonts w:eastAsia="Times New Roman" w:cs="Times New Roman"/>
          <w:color w:val="000000"/>
          <w:szCs w:val="28"/>
          <w:lang w:eastAsia="ru-RU"/>
        </w:rPr>
        <w:t>еращенко І.В. (№56 та №57), Денісової Л.Л. (№138), Романовського О.В. (№1230, №1231 та №1232) та Дроздика О.В. (№1233).</w:t>
      </w:r>
    </w:p>
    <w:p w:rsidR="006B4FF4" w:rsidRPr="006B4FF4" w:rsidRDefault="007B046D" w:rsidP="006B4FF4">
      <w:pPr>
        <w:spacing w:before="120"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 </w:t>
      </w:r>
      <w:r w:rsidR="006B4FF4" w:rsidRPr="006B4FF4">
        <w:rPr>
          <w:rFonts w:eastAsia="Times New Roman" w:cs="Times New Roman"/>
          <w:color w:val="000000"/>
          <w:szCs w:val="28"/>
          <w:lang w:eastAsia="ru-RU"/>
        </w:rPr>
        <w:t>Схвалити текст порівняльної таблиці з урахуванням проголосованих на засіданні Комітету поправок народних депутатів України до проекту Трудового кодексу України (реєстр. №</w:t>
      </w:r>
      <w:hyperlink r:id="rId6" w:history="1">
        <w:r w:rsidR="006B4FF4" w:rsidRPr="006B4FF4">
          <w:rPr>
            <w:rFonts w:eastAsia="Times New Roman" w:cs="Times New Roman"/>
            <w:color w:val="000000"/>
            <w:szCs w:val="28"/>
            <w:lang w:eastAsia="ru-RU"/>
          </w:rPr>
          <w:t>1658,</w:t>
        </w:r>
      </w:hyperlink>
      <w:r w:rsidR="006B4FF4" w:rsidRPr="006B4FF4">
        <w:rPr>
          <w:rFonts w:eastAsia="Times New Roman" w:cs="Times New Roman"/>
          <w:color w:val="000000"/>
          <w:szCs w:val="28"/>
          <w:lang w:eastAsia="ru-RU"/>
        </w:rPr>
        <w:t xml:space="preserve"> дооп.).</w:t>
      </w:r>
    </w:p>
    <w:p w:rsidR="006B4FF4" w:rsidRPr="006B4FF4" w:rsidRDefault="007B046D" w:rsidP="006B4FF4">
      <w:pPr>
        <w:spacing w:before="120"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</w:t>
      </w:r>
      <w:r w:rsidR="006B4FF4" w:rsidRPr="006B4FF4">
        <w:rPr>
          <w:rFonts w:eastAsia="Times New Roman" w:cs="Times New Roman"/>
          <w:color w:val="000000"/>
          <w:szCs w:val="28"/>
          <w:lang w:eastAsia="ru-RU"/>
        </w:rPr>
        <w:t>. Рекомендувати Верховній Раді України прийняти проект Трудового кодексу України (реєстр. №</w:t>
      </w:r>
      <w:hyperlink r:id="rId7" w:history="1">
        <w:r w:rsidR="006B4FF4" w:rsidRPr="006B4FF4">
          <w:rPr>
            <w:rFonts w:eastAsia="Times New Roman" w:cs="Times New Roman"/>
            <w:color w:val="000000"/>
            <w:szCs w:val="28"/>
            <w:lang w:eastAsia="ru-RU"/>
          </w:rPr>
          <w:t>1658,</w:t>
        </w:r>
      </w:hyperlink>
      <w:r w:rsidR="006B4FF4" w:rsidRPr="006B4FF4">
        <w:rPr>
          <w:rFonts w:eastAsia="Times New Roman" w:cs="Times New Roman"/>
          <w:color w:val="000000"/>
          <w:szCs w:val="28"/>
          <w:lang w:eastAsia="ru-RU"/>
        </w:rPr>
        <w:t xml:space="preserve"> дооп.) у другому читанні та в цілому.</w:t>
      </w:r>
    </w:p>
    <w:p w:rsidR="006B4FF4" w:rsidRPr="006B4FF4" w:rsidRDefault="007B046D" w:rsidP="006B4FF4">
      <w:pPr>
        <w:spacing w:before="120"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</w:t>
      </w:r>
      <w:r w:rsidR="006B4FF4" w:rsidRPr="006B4FF4">
        <w:rPr>
          <w:rFonts w:eastAsia="Times New Roman" w:cs="Times New Roman"/>
          <w:color w:val="000000"/>
          <w:szCs w:val="28"/>
          <w:lang w:eastAsia="ru-RU"/>
        </w:rPr>
        <w:t>. Доручити виступити на засіданні Верховної Ради України з цього питання Голові Комітету Верховної Ради України з питань соціальної політики, зайнятості та пенсійного забезпечення Денісовій Л.Л.</w:t>
      </w:r>
    </w:p>
    <w:p w:rsidR="006B4FF4" w:rsidRPr="006B4FF4" w:rsidRDefault="006B4FF4" w:rsidP="006B4FF4">
      <w:pPr>
        <w:spacing w:before="120"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B4FF4" w:rsidRPr="006B4FF4" w:rsidRDefault="006B4FF4" w:rsidP="006B4FF4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B4FF4" w:rsidRPr="006B4FF4" w:rsidRDefault="006B4FF4" w:rsidP="006B4FF4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B4FF4" w:rsidRPr="006B4FF4" w:rsidRDefault="006B4FF4" w:rsidP="006B4FF4">
      <w:pPr>
        <w:spacing w:after="0" w:line="240" w:lineRule="auto"/>
        <w:ind w:firstLine="720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6B4FF4">
        <w:rPr>
          <w:rFonts w:eastAsia="Times New Roman" w:cs="Times New Roman"/>
          <w:b/>
          <w:color w:val="000000"/>
          <w:szCs w:val="28"/>
          <w:lang w:eastAsia="ru-RU"/>
        </w:rPr>
        <w:t>Голова Комітету                                                                   Л.Л.Денісова</w:t>
      </w:r>
    </w:p>
    <w:p w:rsidR="005204CF" w:rsidRDefault="005204CF" w:rsidP="006B4FF4">
      <w:pPr>
        <w:spacing w:after="0" w:line="240" w:lineRule="auto"/>
        <w:ind w:firstLine="709"/>
        <w:jc w:val="both"/>
      </w:pPr>
    </w:p>
    <w:sectPr w:rsidR="005204CF">
      <w:headerReference w:type="even" r:id="rId8"/>
      <w:headerReference w:type="default" r:id="rId9"/>
      <w:pgSz w:w="11906" w:h="16838"/>
      <w:pgMar w:top="1015" w:right="1106" w:bottom="360" w:left="1701" w:header="5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CF1" w:rsidRDefault="00675CF1">
      <w:pPr>
        <w:spacing w:after="0" w:line="240" w:lineRule="auto"/>
      </w:pPr>
      <w:r>
        <w:separator/>
      </w:r>
    </w:p>
  </w:endnote>
  <w:endnote w:type="continuationSeparator" w:id="0">
    <w:p w:rsidR="00675CF1" w:rsidRDefault="0067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CF1" w:rsidRDefault="00675CF1">
      <w:pPr>
        <w:spacing w:after="0" w:line="240" w:lineRule="auto"/>
      </w:pPr>
      <w:r>
        <w:separator/>
      </w:r>
    </w:p>
  </w:footnote>
  <w:footnote w:type="continuationSeparator" w:id="0">
    <w:p w:rsidR="00675CF1" w:rsidRDefault="00675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445" w:rsidRDefault="00DE6D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046D">
      <w:rPr>
        <w:rStyle w:val="a5"/>
        <w:noProof/>
      </w:rPr>
      <w:t>1</w:t>
    </w:r>
    <w:r>
      <w:rPr>
        <w:rStyle w:val="a5"/>
      </w:rPr>
      <w:fldChar w:fldCharType="end"/>
    </w:r>
  </w:p>
  <w:p w:rsidR="00303445" w:rsidRDefault="00675C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445" w:rsidRDefault="00DE6D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046D">
      <w:rPr>
        <w:rStyle w:val="a5"/>
        <w:noProof/>
      </w:rPr>
      <w:t>1</w:t>
    </w:r>
    <w:r>
      <w:rPr>
        <w:rStyle w:val="a5"/>
      </w:rPr>
      <w:fldChar w:fldCharType="end"/>
    </w:r>
  </w:p>
  <w:p w:rsidR="00303445" w:rsidRDefault="00675C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FB"/>
    <w:rsid w:val="00011817"/>
    <w:rsid w:val="001E4BB9"/>
    <w:rsid w:val="00357948"/>
    <w:rsid w:val="005204CF"/>
    <w:rsid w:val="00645EB4"/>
    <w:rsid w:val="00675CF1"/>
    <w:rsid w:val="006B4FF4"/>
    <w:rsid w:val="0078273F"/>
    <w:rsid w:val="007B046D"/>
    <w:rsid w:val="00837BA5"/>
    <w:rsid w:val="00892AE2"/>
    <w:rsid w:val="008B3E3D"/>
    <w:rsid w:val="008D2A0B"/>
    <w:rsid w:val="00B41CFB"/>
    <w:rsid w:val="00B97CDB"/>
    <w:rsid w:val="00D955A8"/>
    <w:rsid w:val="00DE6D0F"/>
    <w:rsid w:val="00EC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2BE8"/>
  <w15:chartTrackingRefBased/>
  <w15:docId w15:val="{751A3689-F313-4868-8D57-49D14004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4F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6B4FF4"/>
  </w:style>
  <w:style w:type="character" w:styleId="a5">
    <w:name w:val="page number"/>
    <w:basedOn w:val="a0"/>
    <w:rsid w:val="006B4FF4"/>
  </w:style>
  <w:style w:type="paragraph" w:styleId="a6">
    <w:name w:val="Balloon Text"/>
    <w:basedOn w:val="a"/>
    <w:link w:val="a7"/>
    <w:uiPriority w:val="99"/>
    <w:semiHidden/>
    <w:unhideWhenUsed/>
    <w:rsid w:val="00DE6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E6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1.c1.rada.gov.ua/pls/zweb2/webproc4_1?pf3511=524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1.c1.rada.gov.ua/pls/zweb2/webproc4_1?pf3511=5240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1050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 Сергійович Бондар</dc:creator>
  <cp:keywords/>
  <dc:description/>
  <cp:lastModifiedBy>Данило Сергійович Бондар</cp:lastModifiedBy>
  <cp:revision>6</cp:revision>
  <cp:lastPrinted>2017-04-11T17:57:00Z</cp:lastPrinted>
  <dcterms:created xsi:type="dcterms:W3CDTF">2017-04-10T07:57:00Z</dcterms:created>
  <dcterms:modified xsi:type="dcterms:W3CDTF">2017-04-12T05:56:00Z</dcterms:modified>
</cp:coreProperties>
</file>