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10" w:rsidRDefault="00DA3810" w:rsidP="00DA3810">
      <w:pPr>
        <w:rPr>
          <w:bCs/>
        </w:rPr>
      </w:pPr>
    </w:p>
    <w:p w:rsidR="00DA3810" w:rsidRPr="00B27B4D" w:rsidRDefault="00DA3810" w:rsidP="00DA3810">
      <w:pPr>
        <w:rPr>
          <w:b/>
          <w:bCs/>
        </w:rPr>
      </w:pPr>
    </w:p>
    <w:p w:rsidR="00DA3810" w:rsidRPr="00B27B4D" w:rsidRDefault="00DA3810" w:rsidP="00DA3810">
      <w:pPr>
        <w:rPr>
          <w:b/>
          <w:bCs/>
        </w:rPr>
      </w:pPr>
    </w:p>
    <w:p w:rsidR="00DA3810" w:rsidRPr="00B27B4D" w:rsidRDefault="00DA3810" w:rsidP="00DA3810">
      <w:pPr>
        <w:rPr>
          <w:b/>
          <w:bCs/>
        </w:rPr>
      </w:pPr>
    </w:p>
    <w:p w:rsidR="00DA3810" w:rsidRPr="00B27B4D" w:rsidRDefault="00DA3810" w:rsidP="00DA3810">
      <w:pPr>
        <w:ind w:left="-567" w:right="-143"/>
        <w:jc w:val="center"/>
        <w:rPr>
          <w:b/>
          <w:bCs/>
        </w:rPr>
      </w:pPr>
      <w:r w:rsidRPr="00B27B4D">
        <w:rPr>
          <w:b/>
          <w:bCs/>
        </w:rPr>
        <w:t>Комітет з питань соціальної політики, зайнятості та пенсійного забезпечення</w:t>
      </w:r>
    </w:p>
    <w:p w:rsidR="00DA3810" w:rsidRDefault="00DA3810" w:rsidP="00DA3810">
      <w:pPr>
        <w:rPr>
          <w:b/>
          <w:bCs/>
        </w:rPr>
      </w:pPr>
    </w:p>
    <w:p w:rsidR="00DA3810" w:rsidRDefault="00DA3810" w:rsidP="00DA3810">
      <w:pPr>
        <w:rPr>
          <w:b/>
          <w:bCs/>
        </w:rPr>
      </w:pPr>
    </w:p>
    <w:p w:rsidR="00DA3810" w:rsidRPr="00080E5E" w:rsidRDefault="00DA3810" w:rsidP="00DA3810">
      <w:pPr>
        <w:rPr>
          <w:b/>
          <w:bCs/>
          <w:lang w:val="ru-RU"/>
        </w:rPr>
      </w:pPr>
    </w:p>
    <w:p w:rsidR="00DA3810" w:rsidRPr="00080E5E" w:rsidRDefault="00DA3810" w:rsidP="00DA3810">
      <w:pPr>
        <w:rPr>
          <w:b/>
          <w:bCs/>
          <w:lang w:val="ru-RU"/>
        </w:rPr>
      </w:pPr>
    </w:p>
    <w:p w:rsidR="00DA3810" w:rsidRDefault="00DA3810" w:rsidP="00DA3810">
      <w:pPr>
        <w:rPr>
          <w:b/>
          <w:bCs/>
        </w:rPr>
      </w:pPr>
    </w:p>
    <w:p w:rsidR="00DA3810" w:rsidRDefault="00DA3810" w:rsidP="00DA3810">
      <w:pPr>
        <w:rPr>
          <w:b/>
          <w:bCs/>
        </w:rPr>
      </w:pPr>
    </w:p>
    <w:p w:rsidR="00DA3810" w:rsidRDefault="00DA3810" w:rsidP="00DA3810">
      <w:pPr>
        <w:rPr>
          <w:b/>
          <w:bCs/>
        </w:rPr>
      </w:pPr>
    </w:p>
    <w:p w:rsidR="00DA3810" w:rsidRPr="00734063" w:rsidRDefault="00DA3810" w:rsidP="00DA3810">
      <w:pPr>
        <w:rPr>
          <w:b/>
          <w:szCs w:val="28"/>
        </w:rPr>
      </w:pPr>
      <w:r>
        <w:rPr>
          <w:b/>
          <w:szCs w:val="28"/>
        </w:rPr>
        <w:t>Протокол № 91</w:t>
      </w:r>
      <w:r w:rsidRPr="00734063">
        <w:rPr>
          <w:b/>
          <w:szCs w:val="28"/>
        </w:rPr>
        <w:t xml:space="preserve">                                                                </w:t>
      </w:r>
      <w:r>
        <w:rPr>
          <w:b/>
          <w:szCs w:val="28"/>
        </w:rPr>
        <w:t xml:space="preserve">  </w:t>
      </w:r>
      <w:r w:rsidRPr="00734063">
        <w:rPr>
          <w:b/>
          <w:szCs w:val="28"/>
        </w:rPr>
        <w:t xml:space="preserve">   </w:t>
      </w:r>
      <w:r>
        <w:rPr>
          <w:b/>
          <w:szCs w:val="28"/>
        </w:rPr>
        <w:t>18 квітня 2018 року</w:t>
      </w:r>
    </w:p>
    <w:p w:rsidR="00DA3810" w:rsidRPr="00A46619" w:rsidRDefault="00DA3810" w:rsidP="00DA3810">
      <w:pPr>
        <w:rPr>
          <w:b/>
        </w:rPr>
      </w:pPr>
    </w:p>
    <w:p w:rsidR="00DA3810" w:rsidRPr="00A46619" w:rsidRDefault="00DA3810" w:rsidP="00DA3810">
      <w:pPr>
        <w:jc w:val="center"/>
        <w:rPr>
          <w:b/>
        </w:rPr>
      </w:pPr>
    </w:p>
    <w:p w:rsidR="00DA3810" w:rsidRPr="008041D4" w:rsidRDefault="00DA3810" w:rsidP="00DA3810">
      <w:pPr>
        <w:jc w:val="center"/>
        <w:rPr>
          <w:b/>
          <w:szCs w:val="28"/>
        </w:rPr>
      </w:pPr>
      <w:r w:rsidRPr="00FC568F">
        <w:rPr>
          <w:b/>
          <w:szCs w:val="28"/>
        </w:rPr>
        <w:t xml:space="preserve">Про </w:t>
      </w:r>
      <w:r>
        <w:rPr>
          <w:b/>
          <w:szCs w:val="28"/>
        </w:rPr>
        <w:t>прийняття за основу</w:t>
      </w:r>
      <w:r>
        <w:rPr>
          <w:b/>
          <w:szCs w:val="28"/>
        </w:rPr>
        <w:t xml:space="preserve"> та в цілому</w:t>
      </w:r>
      <w:r w:rsidRPr="00FC568F">
        <w:rPr>
          <w:b/>
          <w:szCs w:val="28"/>
        </w:rPr>
        <w:t xml:space="preserve"> проекту </w:t>
      </w:r>
      <w:r w:rsidRPr="00DA3810">
        <w:rPr>
          <w:b/>
          <w:szCs w:val="28"/>
        </w:rPr>
        <w:t>Постанови про заходи із посилення соціального захисту громадян, які постраждали внаслідок Чорнобильськ</w:t>
      </w:r>
      <w:r>
        <w:rPr>
          <w:b/>
          <w:szCs w:val="28"/>
        </w:rPr>
        <w:t>ої катастрофи (реєстр. № 8285)</w:t>
      </w:r>
    </w:p>
    <w:p w:rsidR="00DA3810" w:rsidRDefault="00DA3810" w:rsidP="00DA3810">
      <w:pPr>
        <w:jc w:val="center"/>
      </w:pPr>
      <w:r w:rsidRPr="008041D4">
        <w:rPr>
          <w:b/>
          <w:szCs w:val="28"/>
        </w:rPr>
        <w:t xml:space="preserve"> </w:t>
      </w:r>
      <w:r>
        <w:t>___________________________________________________________</w:t>
      </w:r>
    </w:p>
    <w:p w:rsidR="00DA3810" w:rsidRDefault="00DA3810" w:rsidP="00DA3810">
      <w:pPr>
        <w:jc w:val="center"/>
      </w:pPr>
    </w:p>
    <w:p w:rsidR="00DA3810" w:rsidRPr="00537ABB" w:rsidRDefault="00DA3810" w:rsidP="00DA3810">
      <w:pPr>
        <w:jc w:val="center"/>
        <w:rPr>
          <w:szCs w:val="28"/>
        </w:rPr>
      </w:pPr>
    </w:p>
    <w:p w:rsidR="00DA3810" w:rsidRPr="00831CA4" w:rsidRDefault="00DA3810" w:rsidP="00DA3810">
      <w:pPr>
        <w:ind w:firstLine="709"/>
        <w:jc w:val="both"/>
        <w:rPr>
          <w:b/>
        </w:rPr>
      </w:pPr>
      <w:r w:rsidRPr="00537ABB">
        <w:rPr>
          <w:szCs w:val="28"/>
        </w:rPr>
        <w:t xml:space="preserve">Розглянувши проект </w:t>
      </w:r>
      <w:r w:rsidRPr="00DA3810">
        <w:rPr>
          <w:szCs w:val="28"/>
        </w:rPr>
        <w:t xml:space="preserve">Постанови про заходи із посилення соціального захисту громадян, які постраждали внаслідок Чорнобильської катастрофи (реєстр. № 8285), поданий народними депутатами України Н.Королевською, </w:t>
      </w:r>
      <w:proofErr w:type="spellStart"/>
      <w:r w:rsidRPr="00DA3810">
        <w:rPr>
          <w:szCs w:val="28"/>
        </w:rPr>
        <w:t>С.Капліним</w:t>
      </w:r>
      <w:proofErr w:type="spellEnd"/>
      <w:r w:rsidRPr="00DA3810">
        <w:rPr>
          <w:szCs w:val="28"/>
        </w:rPr>
        <w:t xml:space="preserve"> та іншими</w:t>
      </w:r>
      <w:r w:rsidRPr="00831CA4">
        <w:t xml:space="preserve">, </w:t>
      </w:r>
      <w:r>
        <w:t xml:space="preserve">Комітет </w:t>
      </w:r>
      <w:r w:rsidRPr="00831CA4">
        <w:rPr>
          <w:b/>
        </w:rPr>
        <w:t>в и р і ш и в:</w:t>
      </w:r>
    </w:p>
    <w:p w:rsidR="00DA3810" w:rsidRPr="00A46619" w:rsidRDefault="00DA3810" w:rsidP="00DA3810">
      <w:pPr>
        <w:ind w:firstLine="709"/>
        <w:jc w:val="both"/>
      </w:pPr>
    </w:p>
    <w:p w:rsidR="00DA3810" w:rsidRPr="00B15A67" w:rsidRDefault="00DA3810" w:rsidP="00DA3810">
      <w:pPr>
        <w:ind w:firstLine="709"/>
        <w:jc w:val="both"/>
      </w:pPr>
      <w:r w:rsidRPr="00B15A67">
        <w:t xml:space="preserve">1. Рекомендувати Верховній Раді України зазначений </w:t>
      </w:r>
      <w:r>
        <w:t xml:space="preserve">проект постанови </w:t>
      </w:r>
      <w:r w:rsidRPr="00192A23">
        <w:rPr>
          <w:szCs w:val="28"/>
        </w:rPr>
        <w:t xml:space="preserve">прийняти за основу </w:t>
      </w:r>
      <w:r>
        <w:rPr>
          <w:szCs w:val="28"/>
        </w:rPr>
        <w:t>та в цілому</w:t>
      </w:r>
      <w:r w:rsidRPr="00B15A67">
        <w:t>.</w:t>
      </w:r>
    </w:p>
    <w:p w:rsidR="00DA3810" w:rsidRPr="00A46619" w:rsidRDefault="00DA3810" w:rsidP="00DA3810">
      <w:pPr>
        <w:ind w:firstLine="709"/>
        <w:jc w:val="both"/>
      </w:pPr>
    </w:p>
    <w:p w:rsidR="00DA3810" w:rsidRPr="00DC6B03" w:rsidRDefault="00DA3810" w:rsidP="00DA3810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DC6B0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2. Надіслати своє рішення Комітету </w:t>
      </w:r>
      <w:r w:rsidRPr="008041D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Верховної Ради України</w:t>
      </w:r>
      <w:bookmarkStart w:id="0" w:name="_GoBack"/>
      <w:bookmarkEnd w:id="0"/>
      <w:r w:rsidRPr="00DA381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 питань екологічної політики, природокористування та ліквідації наслідків Чорнобильської катастрофи</w:t>
      </w:r>
      <w:r w:rsidRPr="00DC6B0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DA3810" w:rsidRPr="003E6810" w:rsidRDefault="00DA3810" w:rsidP="00DA3810">
      <w:pPr>
        <w:jc w:val="both"/>
      </w:pPr>
    </w:p>
    <w:p w:rsidR="00DA3810" w:rsidRPr="003E6810" w:rsidRDefault="00DA3810" w:rsidP="00DA3810">
      <w:pPr>
        <w:jc w:val="both"/>
      </w:pPr>
    </w:p>
    <w:p w:rsidR="00DA3810" w:rsidRPr="00D076C4" w:rsidRDefault="00DA3810" w:rsidP="00DA3810">
      <w:pPr>
        <w:jc w:val="both"/>
        <w:rPr>
          <w:b/>
          <w:sz w:val="16"/>
          <w:szCs w:val="16"/>
        </w:rPr>
      </w:pPr>
      <w:r w:rsidRPr="003E6810">
        <w:t xml:space="preserve">          </w:t>
      </w:r>
    </w:p>
    <w:p w:rsidR="00DA3810" w:rsidRDefault="00DA3810" w:rsidP="00DA3810">
      <w:pPr>
        <w:spacing w:before="60" w:after="60"/>
        <w:ind w:firstLine="720"/>
        <w:jc w:val="both"/>
        <w:rPr>
          <w:b/>
          <w:szCs w:val="28"/>
        </w:rPr>
      </w:pPr>
      <w:r>
        <w:rPr>
          <w:b/>
          <w:szCs w:val="28"/>
        </w:rPr>
        <w:t>Перший заступник</w:t>
      </w:r>
    </w:p>
    <w:p w:rsidR="00DA3810" w:rsidRPr="00AF7A8E" w:rsidRDefault="00DA3810" w:rsidP="00DA3810">
      <w:pPr>
        <w:spacing w:before="60" w:after="60"/>
        <w:ind w:firstLine="720"/>
        <w:jc w:val="both"/>
        <w:rPr>
          <w:b/>
          <w:szCs w:val="28"/>
        </w:rPr>
      </w:pPr>
      <w:r>
        <w:rPr>
          <w:b/>
          <w:szCs w:val="28"/>
        </w:rPr>
        <w:t>Г</w:t>
      </w:r>
      <w:r w:rsidRPr="00F72596">
        <w:rPr>
          <w:b/>
          <w:szCs w:val="28"/>
        </w:rPr>
        <w:t>олов</w:t>
      </w:r>
      <w:r>
        <w:rPr>
          <w:b/>
          <w:szCs w:val="28"/>
        </w:rPr>
        <w:t>и</w:t>
      </w:r>
      <w:r w:rsidRPr="00F72596">
        <w:rPr>
          <w:b/>
          <w:szCs w:val="28"/>
        </w:rPr>
        <w:t xml:space="preserve"> Комітету                                                              </w:t>
      </w: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С.М.Каплін</w:t>
      </w:r>
      <w:proofErr w:type="spellEnd"/>
    </w:p>
    <w:p w:rsidR="00DA3810" w:rsidRDefault="00DA3810" w:rsidP="00DA3810"/>
    <w:p w:rsidR="00DA3810" w:rsidRDefault="00DA3810" w:rsidP="00DA3810"/>
    <w:p w:rsidR="00DA3810" w:rsidRDefault="00DA3810" w:rsidP="00DA3810"/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10"/>
    <w:rsid w:val="005204CF"/>
    <w:rsid w:val="006337F5"/>
    <w:rsid w:val="00D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F2F8"/>
  <w15:chartTrackingRefBased/>
  <w15:docId w15:val="{A30302D1-EFD0-44CF-81C8-487420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10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81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81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A38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Володимирович Осадчук</dc:creator>
  <cp:keywords/>
  <dc:description/>
  <cp:lastModifiedBy>Анатолій Володимирович Осадчук</cp:lastModifiedBy>
  <cp:revision>1</cp:revision>
  <cp:lastPrinted>2018-04-19T09:34:00Z</cp:lastPrinted>
  <dcterms:created xsi:type="dcterms:W3CDTF">2018-04-19T09:12:00Z</dcterms:created>
  <dcterms:modified xsi:type="dcterms:W3CDTF">2018-04-19T10:50:00Z</dcterms:modified>
</cp:coreProperties>
</file>