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75" w:rsidRDefault="00BB0A75" w:rsidP="00A66994">
      <w:pPr>
        <w:jc w:val="center"/>
        <w:rPr>
          <w:lang w:val="uk-UA"/>
        </w:rPr>
      </w:pPr>
      <w:bookmarkStart w:id="0" w:name="_GoBack"/>
      <w:bookmarkEnd w:id="0"/>
    </w:p>
    <w:p w:rsidR="008C608A" w:rsidRDefault="008C608A" w:rsidP="00A66994">
      <w:pPr>
        <w:jc w:val="center"/>
        <w:rPr>
          <w:lang w:val="uk-UA"/>
        </w:rPr>
      </w:pPr>
    </w:p>
    <w:p w:rsidR="00641BCB" w:rsidRDefault="00641BCB" w:rsidP="00A66994">
      <w:pPr>
        <w:jc w:val="center"/>
        <w:rPr>
          <w:lang w:val="uk-UA"/>
        </w:rPr>
      </w:pPr>
    </w:p>
    <w:p w:rsidR="00C8286B" w:rsidRPr="00C34173" w:rsidRDefault="00C8286B" w:rsidP="00C8286B">
      <w:pPr>
        <w:ind w:left="-360" w:right="-185"/>
        <w:jc w:val="center"/>
        <w:rPr>
          <w:b/>
          <w:szCs w:val="28"/>
        </w:rPr>
      </w:pPr>
      <w:proofErr w:type="spellStart"/>
      <w:r w:rsidRPr="00C34173">
        <w:rPr>
          <w:b/>
          <w:szCs w:val="28"/>
        </w:rPr>
        <w:t>Комітет</w:t>
      </w:r>
      <w:proofErr w:type="spellEnd"/>
      <w:r w:rsidRPr="00C34173">
        <w:rPr>
          <w:b/>
          <w:szCs w:val="28"/>
        </w:rPr>
        <w:t xml:space="preserve"> з </w:t>
      </w:r>
      <w:proofErr w:type="spellStart"/>
      <w:r w:rsidRPr="00C34173">
        <w:rPr>
          <w:b/>
          <w:szCs w:val="28"/>
        </w:rPr>
        <w:t>питань</w:t>
      </w:r>
      <w:proofErr w:type="spellEnd"/>
      <w:r w:rsidRPr="00C34173">
        <w:rPr>
          <w:b/>
          <w:szCs w:val="28"/>
        </w:rPr>
        <w:t xml:space="preserve"> </w:t>
      </w:r>
      <w:proofErr w:type="spellStart"/>
      <w:r w:rsidRPr="00C34173">
        <w:rPr>
          <w:b/>
          <w:szCs w:val="28"/>
        </w:rPr>
        <w:t>соціальної</w:t>
      </w:r>
      <w:proofErr w:type="spellEnd"/>
      <w:r w:rsidRPr="00C34173">
        <w:rPr>
          <w:b/>
          <w:szCs w:val="28"/>
        </w:rPr>
        <w:t xml:space="preserve"> </w:t>
      </w:r>
      <w:proofErr w:type="spellStart"/>
      <w:r w:rsidRPr="00C34173">
        <w:rPr>
          <w:b/>
          <w:szCs w:val="28"/>
        </w:rPr>
        <w:t>політики</w:t>
      </w:r>
      <w:proofErr w:type="spellEnd"/>
      <w:r w:rsidRPr="00C34173">
        <w:rPr>
          <w:b/>
          <w:szCs w:val="28"/>
        </w:rPr>
        <w:t xml:space="preserve">, </w:t>
      </w:r>
      <w:proofErr w:type="spellStart"/>
      <w:r w:rsidRPr="00C34173">
        <w:rPr>
          <w:b/>
          <w:szCs w:val="28"/>
        </w:rPr>
        <w:t>зайнятості</w:t>
      </w:r>
      <w:proofErr w:type="spellEnd"/>
      <w:r w:rsidRPr="00C34173">
        <w:rPr>
          <w:b/>
          <w:szCs w:val="28"/>
        </w:rPr>
        <w:t xml:space="preserve"> та </w:t>
      </w:r>
      <w:proofErr w:type="spellStart"/>
      <w:r w:rsidRPr="00C34173">
        <w:rPr>
          <w:b/>
          <w:szCs w:val="28"/>
        </w:rPr>
        <w:t>пенсійного</w:t>
      </w:r>
      <w:proofErr w:type="spellEnd"/>
      <w:r w:rsidRPr="00C34173">
        <w:rPr>
          <w:b/>
          <w:szCs w:val="28"/>
        </w:rPr>
        <w:t xml:space="preserve"> </w:t>
      </w:r>
      <w:proofErr w:type="spellStart"/>
      <w:r w:rsidRPr="00C34173">
        <w:rPr>
          <w:b/>
          <w:szCs w:val="28"/>
        </w:rPr>
        <w:t>забезпечення</w:t>
      </w:r>
      <w:proofErr w:type="spellEnd"/>
    </w:p>
    <w:p w:rsidR="00A66994" w:rsidRPr="00C8286B" w:rsidRDefault="00A66994" w:rsidP="00A66994">
      <w:pPr>
        <w:jc w:val="center"/>
      </w:pPr>
    </w:p>
    <w:p w:rsidR="00BB0A75" w:rsidRDefault="00BB0A75" w:rsidP="00A66994">
      <w:pPr>
        <w:jc w:val="center"/>
        <w:rPr>
          <w:lang w:val="uk-UA"/>
        </w:rPr>
      </w:pPr>
    </w:p>
    <w:p w:rsidR="00C8286B" w:rsidRDefault="00C8286B" w:rsidP="00A66994">
      <w:pPr>
        <w:ind w:firstLine="708"/>
        <w:rPr>
          <w:b/>
          <w:lang w:val="uk-UA"/>
        </w:rPr>
      </w:pPr>
    </w:p>
    <w:p w:rsidR="00C8286B" w:rsidRDefault="00C8286B" w:rsidP="00A66994">
      <w:pPr>
        <w:ind w:firstLine="708"/>
        <w:rPr>
          <w:b/>
          <w:lang w:val="uk-UA"/>
        </w:rPr>
      </w:pPr>
    </w:p>
    <w:p w:rsidR="00A66994" w:rsidRDefault="00A66994" w:rsidP="00A66994">
      <w:pPr>
        <w:ind w:firstLine="708"/>
        <w:rPr>
          <w:b/>
          <w:lang w:val="uk-UA"/>
        </w:rPr>
      </w:pPr>
      <w:r w:rsidRPr="00A66994">
        <w:rPr>
          <w:b/>
          <w:lang w:val="uk-UA"/>
        </w:rPr>
        <w:t xml:space="preserve">Протокол № </w:t>
      </w:r>
      <w:r w:rsidR="008C608A">
        <w:rPr>
          <w:b/>
          <w:lang w:val="uk-UA"/>
        </w:rPr>
        <w:t>101</w:t>
      </w:r>
      <w:r w:rsidRPr="00A66994">
        <w:rPr>
          <w:b/>
          <w:lang w:val="uk-UA"/>
        </w:rPr>
        <w:t xml:space="preserve">            </w:t>
      </w:r>
      <w:r w:rsidR="004345F8">
        <w:rPr>
          <w:b/>
          <w:lang w:val="uk-UA"/>
        </w:rPr>
        <w:t xml:space="preserve"> </w:t>
      </w:r>
      <w:r w:rsidRPr="00A66994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</w:t>
      </w:r>
      <w:r w:rsidR="008C608A">
        <w:rPr>
          <w:b/>
          <w:lang w:val="uk-UA"/>
        </w:rPr>
        <w:t xml:space="preserve">               </w:t>
      </w:r>
      <w:r w:rsidRPr="00A66994">
        <w:rPr>
          <w:b/>
          <w:lang w:val="uk-UA"/>
        </w:rPr>
        <w:t xml:space="preserve">    </w:t>
      </w:r>
      <w:r w:rsidR="00BB0A75">
        <w:rPr>
          <w:b/>
          <w:lang w:val="uk-UA"/>
        </w:rPr>
        <w:t>5</w:t>
      </w:r>
      <w:r w:rsidRPr="00A66994">
        <w:rPr>
          <w:b/>
          <w:lang w:val="uk-UA"/>
        </w:rPr>
        <w:t xml:space="preserve"> </w:t>
      </w:r>
      <w:r w:rsidR="00BB0A75">
        <w:rPr>
          <w:b/>
          <w:lang w:val="uk-UA"/>
        </w:rPr>
        <w:t>вересня</w:t>
      </w:r>
      <w:r w:rsidRPr="00A66994">
        <w:rPr>
          <w:b/>
          <w:lang w:val="uk-UA"/>
        </w:rPr>
        <w:t xml:space="preserve"> 2018 року     </w:t>
      </w:r>
    </w:p>
    <w:p w:rsidR="00217523" w:rsidRDefault="00217523" w:rsidP="00217523">
      <w:pPr>
        <w:spacing w:after="0"/>
        <w:jc w:val="center"/>
        <w:rPr>
          <w:b/>
          <w:lang w:val="uk-UA"/>
        </w:rPr>
      </w:pPr>
    </w:p>
    <w:p w:rsidR="00BB0A75" w:rsidRDefault="00BB0A75" w:rsidP="00217523">
      <w:pPr>
        <w:spacing w:after="0"/>
        <w:jc w:val="center"/>
        <w:rPr>
          <w:b/>
          <w:lang w:val="uk-UA"/>
        </w:rPr>
      </w:pPr>
    </w:p>
    <w:p w:rsidR="008C608A" w:rsidRDefault="008C608A" w:rsidP="00217523">
      <w:pPr>
        <w:spacing w:after="0"/>
        <w:jc w:val="center"/>
        <w:rPr>
          <w:b/>
          <w:lang w:val="uk-UA"/>
        </w:rPr>
      </w:pPr>
    </w:p>
    <w:p w:rsidR="00BB0A75" w:rsidRDefault="00A66994" w:rsidP="00BB0A75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Про результати робо</w:t>
      </w:r>
      <w:r w:rsidR="00BB0A75">
        <w:rPr>
          <w:b/>
          <w:lang w:val="uk-UA"/>
        </w:rPr>
        <w:t>ти робочої групи</w:t>
      </w:r>
      <w:r>
        <w:rPr>
          <w:b/>
          <w:lang w:val="uk-UA"/>
        </w:rPr>
        <w:t xml:space="preserve"> </w:t>
      </w:r>
      <w:r w:rsidR="0084214A">
        <w:rPr>
          <w:b/>
          <w:lang w:val="uk-UA"/>
        </w:rPr>
        <w:t>з</w:t>
      </w:r>
      <w:r w:rsidR="00BB0A75" w:rsidRPr="00BB0A75">
        <w:rPr>
          <w:b/>
          <w:lang w:val="uk-UA"/>
        </w:rPr>
        <w:t xml:space="preserve"> опрацювання ситуації, що виникла у зв’язку із загрозою реорганізації/ ліквідації музичних шкіл </w:t>
      </w:r>
    </w:p>
    <w:p w:rsidR="00A66994" w:rsidRDefault="000904ED" w:rsidP="00BB0A75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у</w:t>
      </w:r>
      <w:r w:rsidR="00BB0A75" w:rsidRPr="00BB0A75">
        <w:rPr>
          <w:b/>
          <w:lang w:val="uk-UA"/>
        </w:rPr>
        <w:t xml:space="preserve"> місті Біла Церква</w:t>
      </w:r>
      <w:r w:rsidR="00A66994">
        <w:rPr>
          <w:b/>
          <w:lang w:val="uk-UA"/>
        </w:rPr>
        <w:t xml:space="preserve"> </w:t>
      </w:r>
    </w:p>
    <w:p w:rsidR="002B77E4" w:rsidRDefault="002B77E4" w:rsidP="00BB0A75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14 серпня 2018 року</w:t>
      </w:r>
    </w:p>
    <w:p w:rsidR="00217523" w:rsidRDefault="00217523" w:rsidP="00217523">
      <w:pPr>
        <w:spacing w:after="0"/>
        <w:rPr>
          <w:b/>
          <w:lang w:val="uk-UA"/>
        </w:rPr>
      </w:pPr>
    </w:p>
    <w:p w:rsidR="004345F8" w:rsidRPr="00172005" w:rsidRDefault="00A664D8" w:rsidP="004345F8">
      <w:pPr>
        <w:spacing w:before="120"/>
        <w:ind w:firstLine="708"/>
        <w:jc w:val="both"/>
        <w:rPr>
          <w:szCs w:val="28"/>
          <w:lang w:val="uk-UA"/>
        </w:rPr>
      </w:pPr>
      <w:r>
        <w:rPr>
          <w:lang w:val="uk-UA"/>
        </w:rPr>
        <w:t>14 серпня 2018 року</w:t>
      </w:r>
      <w:r>
        <w:rPr>
          <w:szCs w:val="28"/>
          <w:lang w:val="uk-UA"/>
        </w:rPr>
        <w:t xml:space="preserve"> </w:t>
      </w:r>
      <w:r>
        <w:rPr>
          <w:lang w:val="uk-UA"/>
        </w:rPr>
        <w:t>відбулось перше засідання</w:t>
      </w:r>
      <w:r>
        <w:rPr>
          <w:szCs w:val="28"/>
          <w:lang w:val="uk-UA"/>
        </w:rPr>
        <w:t xml:space="preserve"> робочої групи </w:t>
      </w:r>
      <w:r>
        <w:rPr>
          <w:lang w:val="uk-UA"/>
        </w:rPr>
        <w:t xml:space="preserve">з опрацювання ситуації, що виникла у зв’язку із загрозою реорганізації/ ліквідації музичних шкіл в місті Біла Церква, </w:t>
      </w:r>
      <w:r>
        <w:rPr>
          <w:szCs w:val="28"/>
          <w:lang w:val="uk-UA"/>
        </w:rPr>
        <w:t xml:space="preserve">створеної </w:t>
      </w:r>
      <w:r w:rsidR="00DE34FD">
        <w:rPr>
          <w:szCs w:val="28"/>
          <w:lang w:val="uk-UA"/>
        </w:rPr>
        <w:t>на виконання рішення</w:t>
      </w:r>
      <w:r>
        <w:rPr>
          <w:szCs w:val="28"/>
          <w:lang w:val="uk-UA"/>
        </w:rPr>
        <w:t xml:space="preserve"> </w:t>
      </w:r>
      <w:r w:rsidR="004345F8">
        <w:rPr>
          <w:szCs w:val="28"/>
          <w:lang w:val="uk-UA"/>
        </w:rPr>
        <w:t>Комітет</w:t>
      </w:r>
      <w:r>
        <w:rPr>
          <w:szCs w:val="28"/>
          <w:lang w:val="uk-UA"/>
        </w:rPr>
        <w:t>у</w:t>
      </w:r>
      <w:r w:rsidR="004345F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br/>
      </w:r>
      <w:r w:rsidR="004345F8">
        <w:rPr>
          <w:szCs w:val="28"/>
          <w:lang w:val="uk-UA"/>
        </w:rPr>
        <w:t>11 липня 2018 року</w:t>
      </w:r>
      <w:r>
        <w:rPr>
          <w:lang w:val="uk-UA"/>
        </w:rPr>
        <w:t xml:space="preserve"> </w:t>
      </w:r>
      <w:r w:rsidR="00DE34FD">
        <w:rPr>
          <w:lang w:val="uk-UA"/>
        </w:rPr>
        <w:t>(далі – робоча група)</w:t>
      </w:r>
      <w:r>
        <w:rPr>
          <w:lang w:val="uk-UA"/>
        </w:rPr>
        <w:t xml:space="preserve">. </w:t>
      </w:r>
    </w:p>
    <w:p w:rsidR="004345F8" w:rsidRDefault="00A664D8" w:rsidP="004345F8">
      <w:pPr>
        <w:spacing w:before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 цьому засіданні розглядалось питання</w:t>
      </w:r>
      <w:r w:rsidR="004345F8">
        <w:rPr>
          <w:szCs w:val="28"/>
          <w:lang w:val="uk-UA"/>
        </w:rPr>
        <w:t xml:space="preserve"> щодо </w:t>
      </w:r>
      <w:r>
        <w:rPr>
          <w:szCs w:val="28"/>
          <w:lang w:val="uk-UA"/>
        </w:rPr>
        <w:t xml:space="preserve">необхідності </w:t>
      </w:r>
      <w:r w:rsidR="004345F8">
        <w:rPr>
          <w:szCs w:val="28"/>
          <w:lang w:val="uk-UA"/>
        </w:rPr>
        <w:t>створення найбільш комфортних та сприятливих умов для розвитку інтересів та здібностей дітей міста у приміщенні комунального закладу Білоцерківської міської ради Білоцерківська дитяча музична школа № 2. Незадовільний стан приміщення зазначеної школи, якщо ігнорувати необхідність змін, може призвести до невиправних наслідків. Небезпека аварійності приміщення вимагає прийняття негайних управлінських рішень.</w:t>
      </w:r>
    </w:p>
    <w:p w:rsidR="004345F8" w:rsidRDefault="004345F8" w:rsidP="004345F8">
      <w:pPr>
        <w:spacing w:before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Білоцерківськ</w:t>
      </w:r>
      <w:r w:rsidR="00A664D8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міськ</w:t>
      </w:r>
      <w:r w:rsidR="00A664D8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голов</w:t>
      </w:r>
      <w:r w:rsidR="00A664D8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Дик</w:t>
      </w:r>
      <w:r w:rsidR="00A664D8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Г.А. </w:t>
      </w:r>
      <w:r w:rsidR="00A664D8">
        <w:rPr>
          <w:szCs w:val="28"/>
          <w:lang w:val="uk-UA"/>
        </w:rPr>
        <w:t>повідомив член</w:t>
      </w:r>
      <w:r w:rsidR="00DE34FD">
        <w:rPr>
          <w:szCs w:val="28"/>
          <w:lang w:val="uk-UA"/>
        </w:rPr>
        <w:t>ам</w:t>
      </w:r>
      <w:r w:rsidR="00A664D8">
        <w:rPr>
          <w:szCs w:val="28"/>
          <w:lang w:val="uk-UA"/>
        </w:rPr>
        <w:t xml:space="preserve"> робочої групи, що </w:t>
      </w:r>
      <w:r>
        <w:rPr>
          <w:szCs w:val="28"/>
          <w:lang w:val="uk-UA"/>
        </w:rPr>
        <w:t xml:space="preserve">комісією було обстежено дане приміщення та виявлено, що будівля школи, побудованої у 1917 році, не відповідає вимогам санітарно-технічних, санітарно-гігієнічних та протипожежних норм. Прибудувати інші приміщення та провести капітальний ремонт (реконструкцію) неможливо у зв’язку із незадовільним станом будівлі. </w:t>
      </w:r>
      <w:r w:rsidR="004E3FB5">
        <w:rPr>
          <w:szCs w:val="28"/>
          <w:lang w:val="uk-UA"/>
        </w:rPr>
        <w:t>Комісія р</w:t>
      </w:r>
      <w:r>
        <w:rPr>
          <w:szCs w:val="28"/>
          <w:lang w:val="uk-UA"/>
        </w:rPr>
        <w:t>екоменд</w:t>
      </w:r>
      <w:r w:rsidR="004E3FB5">
        <w:rPr>
          <w:szCs w:val="28"/>
          <w:lang w:val="uk-UA"/>
        </w:rPr>
        <w:t>увала</w:t>
      </w:r>
      <w:r>
        <w:rPr>
          <w:szCs w:val="28"/>
          <w:lang w:val="uk-UA"/>
        </w:rPr>
        <w:t xml:space="preserve"> перевести мистецький заклад у місце, безпечне для життя дітей та працівників школи.</w:t>
      </w:r>
    </w:p>
    <w:p w:rsidR="004345F8" w:rsidRDefault="004345F8" w:rsidP="004345F8">
      <w:pPr>
        <w:spacing w:before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 інформацією заступника голови Київської обласної державної адміністрації Назаренка Д.Ю. та Білоцерківського міського голови Дикого Г.А.</w:t>
      </w:r>
      <w:r w:rsidR="00DE34FD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lastRenderedPageBreak/>
        <w:t xml:space="preserve">на даний час планується тимчасове переселення колективу школи у вільні приміщення Білоцерківської загальноосвітньої школи № 7, яка розташована поруч. </w:t>
      </w:r>
      <w:r w:rsidR="004E3FB5">
        <w:rPr>
          <w:szCs w:val="28"/>
          <w:lang w:val="uk-UA"/>
        </w:rPr>
        <w:t>Крім того, з</w:t>
      </w:r>
      <w:r>
        <w:rPr>
          <w:szCs w:val="28"/>
          <w:lang w:val="uk-UA"/>
        </w:rPr>
        <w:t>амовлено акт технічного стану приміщення школи № 2 в Державному підприємстві</w:t>
      </w:r>
      <w:r w:rsidRPr="004536D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«Державний науково-дослідний</w:t>
      </w:r>
      <w:r w:rsidRPr="004536D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проектно-вишукувальний  інститут «</w:t>
      </w:r>
      <w:proofErr w:type="spellStart"/>
      <w:r>
        <w:rPr>
          <w:szCs w:val="28"/>
          <w:lang w:val="uk-UA"/>
        </w:rPr>
        <w:t>НДІпроектреконструкція</w:t>
      </w:r>
      <w:proofErr w:type="spellEnd"/>
      <w:r>
        <w:rPr>
          <w:szCs w:val="28"/>
          <w:lang w:val="uk-UA"/>
        </w:rPr>
        <w:t>», збираються необхідні матеріали для оголошення конкурсу на кращий інвестиційний проект для будівництва нового сучасного приміщення мистецької школи № 2.</w:t>
      </w:r>
    </w:p>
    <w:p w:rsidR="004345F8" w:rsidRDefault="004345F8" w:rsidP="004345F8">
      <w:pPr>
        <w:spacing w:before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Разом з тим, викладачі вищевказаної музичної школи та батьки учнів  </w:t>
      </w:r>
      <w:r w:rsidR="004E3FB5">
        <w:rPr>
          <w:szCs w:val="28"/>
          <w:lang w:val="uk-UA"/>
        </w:rPr>
        <w:t>звертають увагу на те</w:t>
      </w:r>
      <w:r>
        <w:rPr>
          <w:szCs w:val="28"/>
          <w:lang w:val="uk-UA"/>
        </w:rPr>
        <w:t>, що приміщення Білоцерківської загальноосвітньої школи № 7 не пристосоване для роботи музичної школи, не відповідає специфіці учбового процесу та не зможе вмістити всіх викладачів та учнів.</w:t>
      </w:r>
    </w:p>
    <w:p w:rsidR="004345F8" w:rsidRDefault="004345F8" w:rsidP="004345F8">
      <w:pPr>
        <w:spacing w:before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Водночас, комунальний заклад Білоцерківської міської ради Білоцерківсь</w:t>
      </w:r>
      <w:r w:rsidR="004E3FB5">
        <w:rPr>
          <w:szCs w:val="28"/>
          <w:lang w:val="uk-UA"/>
        </w:rPr>
        <w:t>ка музична школа № 3 розташований</w:t>
      </w:r>
      <w:r>
        <w:rPr>
          <w:szCs w:val="28"/>
          <w:lang w:val="uk-UA"/>
        </w:rPr>
        <w:t xml:space="preserve"> в мікрорайоні міста Леваневського, де проживає більше 60-ти тисяч населення, є єдиним закладом, який надає освітні послуги у сфері мистецтва. Як пояснив Білоцерківський міський голова Дикий Г.А., в даному приміщенні планується створити комунальний заклад Білоцерківської міської ради Білоцерківська школа мистецтв № 3, що</w:t>
      </w:r>
      <w:r w:rsidR="004E3FB5">
        <w:rPr>
          <w:szCs w:val="28"/>
          <w:lang w:val="uk-UA"/>
        </w:rPr>
        <w:t>, в свою чергу,</w:t>
      </w:r>
      <w:r>
        <w:rPr>
          <w:szCs w:val="28"/>
          <w:lang w:val="uk-UA"/>
        </w:rPr>
        <w:t xml:space="preserve"> викликає побоювання у вчителів та учнів школи щодо втрати навчальним закладом профілю академічної музичної освіти.</w:t>
      </w:r>
    </w:p>
    <w:p w:rsidR="004345F8" w:rsidRDefault="004345F8" w:rsidP="004345F8">
      <w:pPr>
        <w:spacing w:before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Також, викладачі вищевказаних музичних шкіл міста Біла Церква висловлюють </w:t>
      </w:r>
      <w:r w:rsidR="004E3FB5">
        <w:rPr>
          <w:szCs w:val="28"/>
          <w:lang w:val="uk-UA"/>
        </w:rPr>
        <w:t>застереження</w:t>
      </w:r>
      <w:r>
        <w:rPr>
          <w:szCs w:val="28"/>
          <w:lang w:val="uk-UA"/>
        </w:rPr>
        <w:t xml:space="preserve"> щодо </w:t>
      </w:r>
      <w:r w:rsidR="004E3FB5">
        <w:rPr>
          <w:szCs w:val="28"/>
          <w:lang w:val="uk-UA"/>
        </w:rPr>
        <w:t xml:space="preserve">загрози </w:t>
      </w:r>
      <w:r>
        <w:rPr>
          <w:szCs w:val="28"/>
          <w:lang w:val="uk-UA"/>
        </w:rPr>
        <w:t>втрати ними робочих місць.</w:t>
      </w:r>
    </w:p>
    <w:p w:rsidR="004345F8" w:rsidRDefault="004345F8" w:rsidP="004345F8">
      <w:pPr>
        <w:spacing w:before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При вирішенні цього питання, на думку членів Комітету, перевага має надаватися саме збереженню робочих місць, а також розвитку мережі державних та комунальних закладів позашкільної освіти.</w:t>
      </w:r>
    </w:p>
    <w:p w:rsidR="00217523" w:rsidRPr="004345F8" w:rsidRDefault="00217523" w:rsidP="004345F8">
      <w:pPr>
        <w:spacing w:after="0"/>
        <w:jc w:val="both"/>
        <w:rPr>
          <w:lang w:val="uk-UA"/>
        </w:rPr>
      </w:pPr>
      <w:r>
        <w:rPr>
          <w:b/>
          <w:lang w:val="uk-UA"/>
        </w:rPr>
        <w:tab/>
      </w:r>
      <w:r w:rsidR="004345F8">
        <w:rPr>
          <w:szCs w:val="28"/>
          <w:lang w:val="uk-UA"/>
        </w:rPr>
        <w:t>Враховуючи вищевикладене та</w:t>
      </w:r>
      <w:r w:rsidR="004345F8" w:rsidRPr="00217523">
        <w:rPr>
          <w:lang w:val="uk-UA"/>
        </w:rPr>
        <w:t xml:space="preserve"> </w:t>
      </w:r>
      <w:r w:rsidR="004345F8">
        <w:rPr>
          <w:lang w:val="uk-UA"/>
        </w:rPr>
        <w:t>з</w:t>
      </w:r>
      <w:r w:rsidRPr="00217523">
        <w:rPr>
          <w:lang w:val="uk-UA"/>
        </w:rPr>
        <w:t>аслухавши</w:t>
      </w:r>
      <w:r>
        <w:rPr>
          <w:lang w:val="uk-UA"/>
        </w:rPr>
        <w:t xml:space="preserve"> інформацію </w:t>
      </w:r>
      <w:r w:rsidR="0089303F">
        <w:rPr>
          <w:lang w:val="uk-UA"/>
        </w:rPr>
        <w:t xml:space="preserve">голови робочої групи </w:t>
      </w:r>
      <w:proofErr w:type="spellStart"/>
      <w:r>
        <w:rPr>
          <w:lang w:val="uk-UA"/>
        </w:rPr>
        <w:t>Капліна</w:t>
      </w:r>
      <w:proofErr w:type="spellEnd"/>
      <w:r>
        <w:rPr>
          <w:lang w:val="uk-UA"/>
        </w:rPr>
        <w:t xml:space="preserve"> С.М. про результати </w:t>
      </w:r>
      <w:r w:rsidR="00BB0A75">
        <w:rPr>
          <w:lang w:val="uk-UA"/>
        </w:rPr>
        <w:t>роботи</w:t>
      </w:r>
      <w:r w:rsidR="004345F8">
        <w:rPr>
          <w:lang w:val="uk-UA"/>
        </w:rPr>
        <w:t xml:space="preserve"> цієї робочої групи</w:t>
      </w:r>
      <w:r>
        <w:rPr>
          <w:lang w:val="uk-UA"/>
        </w:rPr>
        <w:t xml:space="preserve">, </w:t>
      </w:r>
      <w:r w:rsidR="0089303F">
        <w:rPr>
          <w:lang w:val="uk-UA"/>
        </w:rPr>
        <w:t>інформацію</w:t>
      </w:r>
      <w:r w:rsidR="00A7255C">
        <w:rPr>
          <w:lang w:val="uk-UA"/>
        </w:rPr>
        <w:t xml:space="preserve">, </w:t>
      </w:r>
      <w:r>
        <w:rPr>
          <w:lang w:val="uk-UA"/>
        </w:rPr>
        <w:t xml:space="preserve">представників </w:t>
      </w:r>
      <w:r w:rsidR="00C66497">
        <w:rPr>
          <w:lang w:val="uk-UA"/>
        </w:rPr>
        <w:t xml:space="preserve">Міністерства культури України, Міністерства освіти і науки України, </w:t>
      </w:r>
      <w:r>
        <w:rPr>
          <w:lang w:val="uk-UA"/>
        </w:rPr>
        <w:t>Міністерства соціальної політики України</w:t>
      </w:r>
      <w:r w:rsidR="0023609C">
        <w:rPr>
          <w:lang w:val="uk-UA"/>
        </w:rPr>
        <w:t xml:space="preserve">, Федерації </w:t>
      </w:r>
      <w:r w:rsidR="003D2134">
        <w:rPr>
          <w:lang w:val="uk-UA"/>
        </w:rPr>
        <w:t>професійних спілок</w:t>
      </w:r>
      <w:r w:rsidR="0023609C">
        <w:rPr>
          <w:lang w:val="uk-UA"/>
        </w:rPr>
        <w:t xml:space="preserve"> України,</w:t>
      </w:r>
      <w:r w:rsidR="0028613E">
        <w:rPr>
          <w:lang w:val="uk-UA"/>
        </w:rPr>
        <w:t xml:space="preserve"> к</w:t>
      </w:r>
      <w:r w:rsidR="0028613E" w:rsidRPr="00EE63A5">
        <w:rPr>
          <w:lang w:val="uk-UA"/>
        </w:rPr>
        <w:t>омунальн</w:t>
      </w:r>
      <w:r w:rsidR="0028613E">
        <w:rPr>
          <w:lang w:val="uk-UA"/>
        </w:rPr>
        <w:t>их</w:t>
      </w:r>
      <w:r w:rsidR="0028613E" w:rsidRPr="00EE63A5">
        <w:rPr>
          <w:lang w:val="uk-UA"/>
        </w:rPr>
        <w:t xml:space="preserve"> заклад</w:t>
      </w:r>
      <w:r w:rsidR="0028613E">
        <w:rPr>
          <w:lang w:val="uk-UA"/>
        </w:rPr>
        <w:t>ів</w:t>
      </w:r>
      <w:r w:rsidR="0028613E" w:rsidRPr="00EE63A5">
        <w:rPr>
          <w:lang w:val="uk-UA"/>
        </w:rPr>
        <w:t xml:space="preserve"> Білоцерківської міської ради Білоцерківська дитяча музична школа № 2</w:t>
      </w:r>
      <w:r w:rsidR="0028613E">
        <w:rPr>
          <w:lang w:val="uk-UA"/>
        </w:rPr>
        <w:t xml:space="preserve"> </w:t>
      </w:r>
      <w:r w:rsidR="008C608A">
        <w:rPr>
          <w:lang w:val="uk-UA"/>
        </w:rPr>
        <w:t>і</w:t>
      </w:r>
      <w:r w:rsidR="0028613E" w:rsidRPr="003D2134">
        <w:rPr>
          <w:lang w:val="uk-UA"/>
        </w:rPr>
        <w:t xml:space="preserve"> </w:t>
      </w:r>
      <w:r w:rsidR="0028613E">
        <w:rPr>
          <w:lang w:val="uk-UA"/>
        </w:rPr>
        <w:t xml:space="preserve">Білоцерківська музична школа </w:t>
      </w:r>
      <w:r w:rsidR="0028613E" w:rsidRPr="00EE63A5">
        <w:rPr>
          <w:lang w:val="uk-UA"/>
        </w:rPr>
        <w:t>№ 3</w:t>
      </w:r>
      <w:r w:rsidR="00C66497">
        <w:rPr>
          <w:lang w:val="uk-UA"/>
        </w:rPr>
        <w:t xml:space="preserve">, а також розглянувши </w:t>
      </w:r>
      <w:r w:rsidR="00B97E02">
        <w:rPr>
          <w:lang w:val="uk-UA"/>
        </w:rPr>
        <w:t xml:space="preserve">пропозиції </w:t>
      </w:r>
      <w:r w:rsidR="00C66497">
        <w:rPr>
          <w:lang w:val="uk-UA"/>
        </w:rPr>
        <w:t>народного депутата України Марченка О.О.</w:t>
      </w:r>
      <w:r w:rsidR="00B97E02">
        <w:rPr>
          <w:lang w:val="uk-UA"/>
        </w:rPr>
        <w:t>, викладені ним у зверненні</w:t>
      </w:r>
      <w:r w:rsidR="00C66497">
        <w:rPr>
          <w:lang w:val="uk-UA"/>
        </w:rPr>
        <w:t xml:space="preserve"> від 21 серпня 2018 року № 08-31</w:t>
      </w:r>
      <w:r w:rsidR="00B97E02">
        <w:rPr>
          <w:lang w:val="uk-UA"/>
        </w:rPr>
        <w:t xml:space="preserve"> та погоджені</w:t>
      </w:r>
      <w:r w:rsidR="00C66497">
        <w:rPr>
          <w:lang w:val="uk-UA"/>
        </w:rPr>
        <w:t xml:space="preserve"> з по</w:t>
      </w:r>
      <w:r w:rsidR="00D14C06">
        <w:rPr>
          <w:lang w:val="uk-UA"/>
        </w:rPr>
        <w:t>вноважними представниками шкіл № 2 та № 3</w:t>
      </w:r>
      <w:r w:rsidR="00C66497">
        <w:rPr>
          <w:lang w:val="uk-UA"/>
        </w:rPr>
        <w:t xml:space="preserve">, </w:t>
      </w:r>
      <w:r w:rsidR="0023609C" w:rsidRPr="0023609C">
        <w:rPr>
          <w:b/>
          <w:lang w:val="uk-UA"/>
        </w:rPr>
        <w:t>Комітет вирішив:</w:t>
      </w:r>
    </w:p>
    <w:p w:rsidR="0023609C" w:rsidRPr="00052C11" w:rsidRDefault="00052C11" w:rsidP="00052C11">
      <w:pPr>
        <w:spacing w:before="120" w:after="0"/>
        <w:jc w:val="both"/>
        <w:rPr>
          <w:lang w:val="uk-UA"/>
        </w:rPr>
      </w:pPr>
      <w:r>
        <w:rPr>
          <w:lang w:val="uk-UA"/>
        </w:rPr>
        <w:tab/>
      </w:r>
      <w:r w:rsidR="00827157" w:rsidRPr="00052C11">
        <w:rPr>
          <w:lang w:val="uk-UA"/>
        </w:rPr>
        <w:t>1</w:t>
      </w:r>
      <w:r w:rsidR="00D14C06">
        <w:rPr>
          <w:lang w:val="uk-UA"/>
        </w:rPr>
        <w:t>.</w:t>
      </w:r>
      <w:r w:rsidR="00827157" w:rsidRPr="00052C11">
        <w:rPr>
          <w:lang w:val="uk-UA"/>
        </w:rPr>
        <w:t xml:space="preserve"> </w:t>
      </w:r>
      <w:r w:rsidR="0023609C" w:rsidRPr="00052C11">
        <w:rPr>
          <w:lang w:val="uk-UA"/>
        </w:rPr>
        <w:t xml:space="preserve">Інформацію </w:t>
      </w:r>
      <w:r w:rsidR="004E3FB5">
        <w:rPr>
          <w:lang w:val="uk-UA"/>
        </w:rPr>
        <w:t xml:space="preserve">про результати роботи робочої групи </w:t>
      </w:r>
      <w:r w:rsidR="004E3FB5" w:rsidRPr="004E3FB5">
        <w:rPr>
          <w:lang w:val="uk-UA"/>
        </w:rPr>
        <w:t>з опрацювання ситуації, що виникла у зв’язку із загрозою реорганізації/ ліквідації музичних шкіл в місті Біла Церква</w:t>
      </w:r>
      <w:r w:rsidR="0023609C" w:rsidRPr="00052C11">
        <w:rPr>
          <w:lang w:val="uk-UA"/>
        </w:rPr>
        <w:t xml:space="preserve"> взяти до відома.</w:t>
      </w:r>
    </w:p>
    <w:p w:rsidR="0023609C" w:rsidRDefault="00052C11" w:rsidP="00052C11">
      <w:pPr>
        <w:spacing w:before="120"/>
        <w:jc w:val="both"/>
        <w:rPr>
          <w:lang w:val="uk-UA"/>
        </w:rPr>
      </w:pPr>
      <w:r>
        <w:rPr>
          <w:lang w:val="uk-UA"/>
        </w:rPr>
        <w:tab/>
        <w:t>2.</w:t>
      </w:r>
      <w:r w:rsidR="00D14C06" w:rsidRPr="00D14C06">
        <w:rPr>
          <w:lang w:val="uk-UA"/>
        </w:rPr>
        <w:t xml:space="preserve"> </w:t>
      </w:r>
      <w:r w:rsidR="00D14C06">
        <w:rPr>
          <w:lang w:val="uk-UA"/>
        </w:rPr>
        <w:t>З</w:t>
      </w:r>
      <w:r w:rsidR="00D14C06" w:rsidRPr="003D2134">
        <w:rPr>
          <w:lang w:val="uk-UA"/>
        </w:rPr>
        <w:t xml:space="preserve"> метою </w:t>
      </w:r>
      <w:r w:rsidR="004E3FB5">
        <w:rPr>
          <w:lang w:val="uk-UA"/>
        </w:rPr>
        <w:t>недопущення</w:t>
      </w:r>
      <w:r w:rsidR="00D14C06" w:rsidRPr="003D2134">
        <w:rPr>
          <w:lang w:val="uk-UA"/>
        </w:rPr>
        <w:t xml:space="preserve"> втрати робочих місць викладачами </w:t>
      </w:r>
      <w:r w:rsidR="00F618B2">
        <w:rPr>
          <w:lang w:val="uk-UA"/>
        </w:rPr>
        <w:t>к</w:t>
      </w:r>
      <w:r w:rsidR="00F618B2" w:rsidRPr="00EE63A5">
        <w:rPr>
          <w:lang w:val="uk-UA"/>
        </w:rPr>
        <w:t>омунальн</w:t>
      </w:r>
      <w:r w:rsidR="00F618B2">
        <w:rPr>
          <w:lang w:val="uk-UA"/>
        </w:rPr>
        <w:t>их</w:t>
      </w:r>
      <w:r w:rsidR="00F618B2" w:rsidRPr="00EE63A5">
        <w:rPr>
          <w:lang w:val="uk-UA"/>
        </w:rPr>
        <w:t xml:space="preserve"> заклад</w:t>
      </w:r>
      <w:r w:rsidR="00F618B2">
        <w:rPr>
          <w:lang w:val="uk-UA"/>
        </w:rPr>
        <w:t>ів</w:t>
      </w:r>
      <w:r w:rsidR="00F618B2" w:rsidRPr="00EE63A5">
        <w:rPr>
          <w:lang w:val="uk-UA"/>
        </w:rPr>
        <w:t xml:space="preserve"> Білоцерківської міської ради Білоцерківська дитяча музична школа № 2</w:t>
      </w:r>
      <w:r w:rsidR="00F618B2">
        <w:rPr>
          <w:lang w:val="uk-UA"/>
        </w:rPr>
        <w:t xml:space="preserve"> </w:t>
      </w:r>
      <w:r w:rsidR="00F618B2" w:rsidRPr="003D2134">
        <w:rPr>
          <w:lang w:val="uk-UA"/>
        </w:rPr>
        <w:t xml:space="preserve">та </w:t>
      </w:r>
      <w:r w:rsidR="00F618B2">
        <w:rPr>
          <w:lang w:val="uk-UA"/>
        </w:rPr>
        <w:t xml:space="preserve">Білоцерківська музична школа </w:t>
      </w:r>
      <w:r w:rsidR="00F618B2" w:rsidRPr="00EE63A5">
        <w:rPr>
          <w:lang w:val="uk-UA"/>
        </w:rPr>
        <w:t>№ 3</w:t>
      </w:r>
      <w:r w:rsidR="00F618B2">
        <w:rPr>
          <w:lang w:val="uk-UA"/>
        </w:rPr>
        <w:t xml:space="preserve"> п</w:t>
      </w:r>
      <w:r w:rsidR="00D14C06" w:rsidRPr="003D2134">
        <w:rPr>
          <w:lang w:val="uk-UA"/>
        </w:rPr>
        <w:t xml:space="preserve">ровести друге засідання </w:t>
      </w:r>
      <w:r w:rsidR="00F618B2">
        <w:rPr>
          <w:lang w:val="uk-UA"/>
        </w:rPr>
        <w:t xml:space="preserve">вищевказаної </w:t>
      </w:r>
      <w:r w:rsidR="00D14C06" w:rsidRPr="003D2134">
        <w:rPr>
          <w:lang w:val="uk-UA"/>
        </w:rPr>
        <w:t xml:space="preserve">робочої групи </w:t>
      </w:r>
      <w:r w:rsidR="00B97E02">
        <w:rPr>
          <w:lang w:val="uk-UA"/>
        </w:rPr>
        <w:t xml:space="preserve">та </w:t>
      </w:r>
      <w:r w:rsidR="00D14C06" w:rsidRPr="003D2134">
        <w:rPr>
          <w:lang w:val="uk-UA"/>
        </w:rPr>
        <w:t>зустріч з батьками учнів</w:t>
      </w:r>
      <w:r w:rsidR="00F618B2">
        <w:rPr>
          <w:lang w:val="uk-UA"/>
        </w:rPr>
        <w:t xml:space="preserve"> цих </w:t>
      </w:r>
      <w:r w:rsidR="00B97E02">
        <w:rPr>
          <w:lang w:val="uk-UA"/>
        </w:rPr>
        <w:t>шкіл</w:t>
      </w:r>
      <w:r w:rsidR="0023609C" w:rsidRPr="00052C11">
        <w:rPr>
          <w:lang w:val="uk-UA"/>
        </w:rPr>
        <w:t>.</w:t>
      </w:r>
    </w:p>
    <w:p w:rsidR="00AB33F6" w:rsidRPr="00052C11" w:rsidRDefault="00AB33F6" w:rsidP="00052C11">
      <w:pPr>
        <w:spacing w:before="120"/>
        <w:jc w:val="both"/>
        <w:rPr>
          <w:lang w:val="uk-UA"/>
        </w:rPr>
      </w:pPr>
      <w:r>
        <w:rPr>
          <w:lang w:val="uk-UA"/>
        </w:rPr>
        <w:lastRenderedPageBreak/>
        <w:tab/>
        <w:t xml:space="preserve">3. Доручити Першому заступнику голови Комітету </w:t>
      </w:r>
      <w:proofErr w:type="spellStart"/>
      <w:r>
        <w:rPr>
          <w:lang w:val="uk-UA"/>
        </w:rPr>
        <w:t>Капліну</w:t>
      </w:r>
      <w:proofErr w:type="spellEnd"/>
      <w:r>
        <w:rPr>
          <w:lang w:val="uk-UA"/>
        </w:rPr>
        <w:t xml:space="preserve"> С.М. звернутись до </w:t>
      </w:r>
      <w:r w:rsidRPr="00052C11">
        <w:rPr>
          <w:lang w:val="uk-UA"/>
        </w:rPr>
        <w:t>Комітету Верховної Ради України з питань будівництва, містобудування і житлово - комунального господарства</w:t>
      </w:r>
      <w:r>
        <w:rPr>
          <w:lang w:val="uk-UA"/>
        </w:rPr>
        <w:t xml:space="preserve"> та Білоцерківського міського голови Дикого А.Г. з проханням підтримати пропозиції народного депутата України Марченка О.О., викладені </w:t>
      </w:r>
      <w:r w:rsidR="00B97E02">
        <w:rPr>
          <w:lang w:val="uk-UA"/>
        </w:rPr>
        <w:t xml:space="preserve">ним </w:t>
      </w:r>
      <w:r>
        <w:rPr>
          <w:lang w:val="uk-UA"/>
        </w:rPr>
        <w:t xml:space="preserve">у зверненні </w:t>
      </w:r>
      <w:r w:rsidR="00B97E02">
        <w:rPr>
          <w:lang w:val="uk-UA"/>
        </w:rPr>
        <w:br/>
        <w:t>від 21 серпня 2018 року № 08-31</w:t>
      </w:r>
      <w:r w:rsidR="00DC4403">
        <w:rPr>
          <w:lang w:val="uk-UA"/>
        </w:rPr>
        <w:t xml:space="preserve"> та</w:t>
      </w:r>
      <w:r w:rsidR="00B97E02">
        <w:rPr>
          <w:lang w:val="uk-UA"/>
        </w:rPr>
        <w:t xml:space="preserve"> погоджені з повноважними представниками шкіл № 2 та № 3</w:t>
      </w:r>
      <w:r w:rsidR="00641BCB">
        <w:rPr>
          <w:lang w:val="uk-UA"/>
        </w:rPr>
        <w:t xml:space="preserve"> (</w:t>
      </w:r>
      <w:r w:rsidR="002C2D41">
        <w:rPr>
          <w:lang w:val="uk-UA"/>
        </w:rPr>
        <w:t xml:space="preserve">копія </w:t>
      </w:r>
      <w:r w:rsidR="00641BCB">
        <w:rPr>
          <w:lang w:val="uk-UA"/>
        </w:rPr>
        <w:t>додається)</w:t>
      </w:r>
      <w:r w:rsidR="00B97E02">
        <w:rPr>
          <w:lang w:val="uk-UA"/>
        </w:rPr>
        <w:t>.</w:t>
      </w:r>
    </w:p>
    <w:p w:rsidR="00827157" w:rsidRPr="00052C11" w:rsidRDefault="00052C11" w:rsidP="00052C11">
      <w:pPr>
        <w:spacing w:before="120"/>
        <w:jc w:val="both"/>
        <w:rPr>
          <w:lang w:val="uk-UA"/>
        </w:rPr>
      </w:pPr>
      <w:r>
        <w:rPr>
          <w:lang w:val="uk-UA"/>
        </w:rPr>
        <w:tab/>
      </w:r>
      <w:r w:rsidR="00B97E02">
        <w:rPr>
          <w:lang w:val="uk-UA"/>
        </w:rPr>
        <w:t>4. Надіслати рішення Комітету</w:t>
      </w:r>
      <w:r w:rsidR="00DC4403">
        <w:rPr>
          <w:lang w:val="uk-UA"/>
        </w:rPr>
        <w:t xml:space="preserve"> Верховної Ради України з питань соціальної політики, зайнятості та пенсійного забезпечення</w:t>
      </w:r>
      <w:r w:rsidR="004539BC">
        <w:rPr>
          <w:lang w:val="uk-UA"/>
        </w:rPr>
        <w:t xml:space="preserve"> комітетам</w:t>
      </w:r>
      <w:r w:rsidR="00DC4403">
        <w:rPr>
          <w:lang w:val="uk-UA"/>
        </w:rPr>
        <w:t xml:space="preserve"> Верховної Ради України </w:t>
      </w:r>
      <w:r w:rsidR="00DC4403" w:rsidRPr="00052C11">
        <w:rPr>
          <w:lang w:val="uk-UA"/>
        </w:rPr>
        <w:t>з питань будівництва, містобудування і житлово - комунального господарства</w:t>
      </w:r>
      <w:r w:rsidR="004539BC">
        <w:rPr>
          <w:lang w:val="uk-UA"/>
        </w:rPr>
        <w:t xml:space="preserve"> та з питань культури </w:t>
      </w:r>
      <w:r w:rsidR="00C136E4">
        <w:rPr>
          <w:lang w:val="uk-UA"/>
        </w:rPr>
        <w:t>і</w:t>
      </w:r>
      <w:r w:rsidR="004539BC">
        <w:rPr>
          <w:lang w:val="uk-UA"/>
        </w:rPr>
        <w:t xml:space="preserve"> духовності</w:t>
      </w:r>
      <w:r w:rsidR="00DC4403">
        <w:rPr>
          <w:lang w:val="uk-UA"/>
        </w:rPr>
        <w:t>,</w:t>
      </w:r>
      <w:r w:rsidR="004539BC">
        <w:rPr>
          <w:lang w:val="uk-UA"/>
        </w:rPr>
        <w:t xml:space="preserve"> </w:t>
      </w:r>
      <w:r w:rsidR="00DC4403">
        <w:rPr>
          <w:lang w:val="uk-UA"/>
        </w:rPr>
        <w:t>Міністерству</w:t>
      </w:r>
      <w:r w:rsidR="00B97E02">
        <w:rPr>
          <w:lang w:val="uk-UA"/>
        </w:rPr>
        <w:t xml:space="preserve"> культури України, </w:t>
      </w:r>
      <w:r w:rsidR="00DC4403">
        <w:rPr>
          <w:lang w:val="uk-UA"/>
        </w:rPr>
        <w:t>Міністерству</w:t>
      </w:r>
      <w:r w:rsidR="00B97E02">
        <w:rPr>
          <w:lang w:val="uk-UA"/>
        </w:rPr>
        <w:t xml:space="preserve"> освіти і науки України, </w:t>
      </w:r>
      <w:r w:rsidR="00DC4403">
        <w:rPr>
          <w:lang w:val="uk-UA"/>
        </w:rPr>
        <w:t>Міністерству</w:t>
      </w:r>
      <w:r w:rsidR="00B97E02">
        <w:rPr>
          <w:lang w:val="uk-UA"/>
        </w:rPr>
        <w:t xml:space="preserve"> соціальної політики України, Федерації професійних спілок України, к</w:t>
      </w:r>
      <w:r w:rsidR="00B97E02" w:rsidRPr="00EE63A5">
        <w:rPr>
          <w:lang w:val="uk-UA"/>
        </w:rPr>
        <w:t>омунальн</w:t>
      </w:r>
      <w:r w:rsidR="00DC4403">
        <w:rPr>
          <w:lang w:val="uk-UA"/>
        </w:rPr>
        <w:t>им</w:t>
      </w:r>
      <w:r w:rsidR="00B97E02" w:rsidRPr="00EE63A5">
        <w:rPr>
          <w:lang w:val="uk-UA"/>
        </w:rPr>
        <w:t xml:space="preserve"> заклад</w:t>
      </w:r>
      <w:r w:rsidR="00DC4403">
        <w:rPr>
          <w:lang w:val="uk-UA"/>
        </w:rPr>
        <w:t>ам</w:t>
      </w:r>
      <w:r w:rsidR="00B97E02" w:rsidRPr="00EE63A5">
        <w:rPr>
          <w:lang w:val="uk-UA"/>
        </w:rPr>
        <w:t xml:space="preserve"> Білоцерківської міської ради Білоцерківська дитяча музична школа № 2</w:t>
      </w:r>
      <w:r w:rsidR="00B97E02">
        <w:rPr>
          <w:lang w:val="uk-UA"/>
        </w:rPr>
        <w:t xml:space="preserve"> і</w:t>
      </w:r>
      <w:r w:rsidR="00B97E02" w:rsidRPr="003D2134">
        <w:rPr>
          <w:lang w:val="uk-UA"/>
        </w:rPr>
        <w:t xml:space="preserve"> </w:t>
      </w:r>
      <w:r w:rsidR="00B97E02">
        <w:rPr>
          <w:lang w:val="uk-UA"/>
        </w:rPr>
        <w:t xml:space="preserve">Білоцерківська музична школа </w:t>
      </w:r>
      <w:r w:rsidR="00B97E02" w:rsidRPr="00EE63A5">
        <w:rPr>
          <w:lang w:val="uk-UA"/>
        </w:rPr>
        <w:t>№ 3</w:t>
      </w:r>
      <w:r w:rsidR="00DC4403">
        <w:rPr>
          <w:lang w:val="uk-UA"/>
        </w:rPr>
        <w:t xml:space="preserve"> для розгляду та врахування в роботі.</w:t>
      </w:r>
    </w:p>
    <w:p w:rsidR="00B964C2" w:rsidRDefault="00B964C2" w:rsidP="003D2134">
      <w:pPr>
        <w:rPr>
          <w:lang w:val="uk-UA"/>
        </w:rPr>
      </w:pPr>
    </w:p>
    <w:p w:rsidR="0089303F" w:rsidRDefault="0089303F" w:rsidP="003D2134">
      <w:pPr>
        <w:rPr>
          <w:lang w:val="uk-UA"/>
        </w:rPr>
      </w:pPr>
    </w:p>
    <w:p w:rsidR="00B964C2" w:rsidRDefault="00B964C2" w:rsidP="00B964C2">
      <w:pPr>
        <w:spacing w:after="0"/>
        <w:ind w:firstLine="720"/>
        <w:rPr>
          <w:b/>
          <w:szCs w:val="28"/>
        </w:rPr>
      </w:pPr>
      <w:r>
        <w:rPr>
          <w:b/>
          <w:szCs w:val="28"/>
        </w:rPr>
        <w:t xml:space="preserve">Перший заступник </w:t>
      </w:r>
    </w:p>
    <w:p w:rsidR="00B964C2" w:rsidRDefault="00B964C2" w:rsidP="00B964C2">
      <w:pPr>
        <w:spacing w:after="0"/>
        <w:ind w:firstLine="720"/>
        <w:rPr>
          <w:b/>
          <w:szCs w:val="28"/>
        </w:rPr>
      </w:pPr>
      <w:proofErr w:type="spellStart"/>
      <w:r>
        <w:rPr>
          <w:b/>
          <w:szCs w:val="28"/>
        </w:rPr>
        <w:t>голови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Комітету</w:t>
      </w:r>
      <w:proofErr w:type="spellEnd"/>
      <w:r>
        <w:rPr>
          <w:b/>
          <w:szCs w:val="28"/>
        </w:rPr>
        <w:t xml:space="preserve">                                                                       </w:t>
      </w:r>
      <w:proofErr w:type="spellStart"/>
      <w:r>
        <w:rPr>
          <w:b/>
          <w:szCs w:val="28"/>
        </w:rPr>
        <w:t>С.М.Каплін</w:t>
      </w:r>
      <w:proofErr w:type="spellEnd"/>
    </w:p>
    <w:p w:rsidR="00E04798" w:rsidRDefault="00E04798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BB0A75" w:rsidRDefault="00BB0A75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p w:rsidR="008C608A" w:rsidRDefault="008C608A" w:rsidP="00B964C2">
      <w:pPr>
        <w:spacing w:after="0"/>
        <w:ind w:left="4820"/>
        <w:jc w:val="center"/>
        <w:rPr>
          <w:bCs/>
          <w:sz w:val="24"/>
          <w:szCs w:val="24"/>
          <w:lang w:val="uk-UA"/>
        </w:rPr>
      </w:pPr>
    </w:p>
    <w:sectPr w:rsidR="008C608A" w:rsidSect="0089303F">
      <w:pgSz w:w="11906" w:h="16838"/>
      <w:pgMar w:top="113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202"/>
    <w:multiLevelType w:val="hybridMultilevel"/>
    <w:tmpl w:val="654C875A"/>
    <w:lvl w:ilvl="0" w:tplc="ADBC85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350946"/>
    <w:multiLevelType w:val="hybridMultilevel"/>
    <w:tmpl w:val="97D8C248"/>
    <w:lvl w:ilvl="0" w:tplc="5008C6BC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3E65D1"/>
    <w:multiLevelType w:val="hybridMultilevel"/>
    <w:tmpl w:val="A19EBC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565"/>
    <w:multiLevelType w:val="hybridMultilevel"/>
    <w:tmpl w:val="ECBA1BAE"/>
    <w:lvl w:ilvl="0" w:tplc="05CE0C8E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FD2050"/>
    <w:multiLevelType w:val="hybridMultilevel"/>
    <w:tmpl w:val="9FA85C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014CF"/>
    <w:multiLevelType w:val="hybridMultilevel"/>
    <w:tmpl w:val="1786E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6065"/>
    <w:multiLevelType w:val="hybridMultilevel"/>
    <w:tmpl w:val="D946FF00"/>
    <w:lvl w:ilvl="0" w:tplc="17403724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BB2277"/>
    <w:multiLevelType w:val="hybridMultilevel"/>
    <w:tmpl w:val="E6C22B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A5ED7"/>
    <w:multiLevelType w:val="hybridMultilevel"/>
    <w:tmpl w:val="70A01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952B3"/>
    <w:multiLevelType w:val="hybridMultilevel"/>
    <w:tmpl w:val="BDF4CE4E"/>
    <w:lvl w:ilvl="0" w:tplc="17403724">
      <w:start w:val="1"/>
      <w:numFmt w:val="decimal"/>
      <w:lvlText w:val="%1."/>
      <w:lvlJc w:val="left"/>
      <w:pPr>
        <w:ind w:left="1788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84"/>
    <w:rsid w:val="00012E4A"/>
    <w:rsid w:val="00052C11"/>
    <w:rsid w:val="000904ED"/>
    <w:rsid w:val="00163C02"/>
    <w:rsid w:val="00172005"/>
    <w:rsid w:val="00217523"/>
    <w:rsid w:val="0023609C"/>
    <w:rsid w:val="0028613E"/>
    <w:rsid w:val="002B77E4"/>
    <w:rsid w:val="002C2D41"/>
    <w:rsid w:val="0034469E"/>
    <w:rsid w:val="003D2134"/>
    <w:rsid w:val="004345F8"/>
    <w:rsid w:val="004536D0"/>
    <w:rsid w:val="004539BC"/>
    <w:rsid w:val="00481684"/>
    <w:rsid w:val="0048293E"/>
    <w:rsid w:val="004E3FB5"/>
    <w:rsid w:val="005204CF"/>
    <w:rsid w:val="00556B6B"/>
    <w:rsid w:val="0057094A"/>
    <w:rsid w:val="00641BCB"/>
    <w:rsid w:val="00695D75"/>
    <w:rsid w:val="006F475C"/>
    <w:rsid w:val="007D629D"/>
    <w:rsid w:val="00827157"/>
    <w:rsid w:val="0084214A"/>
    <w:rsid w:val="0089303F"/>
    <w:rsid w:val="00894AF2"/>
    <w:rsid w:val="008C608A"/>
    <w:rsid w:val="0091314B"/>
    <w:rsid w:val="009335C0"/>
    <w:rsid w:val="009D079B"/>
    <w:rsid w:val="009D201C"/>
    <w:rsid w:val="009F3722"/>
    <w:rsid w:val="00A664D8"/>
    <w:rsid w:val="00A66994"/>
    <w:rsid w:val="00A7255C"/>
    <w:rsid w:val="00AB33F6"/>
    <w:rsid w:val="00B964C2"/>
    <w:rsid w:val="00B97E02"/>
    <w:rsid w:val="00BB0A75"/>
    <w:rsid w:val="00BF2651"/>
    <w:rsid w:val="00BF2F4F"/>
    <w:rsid w:val="00C136E4"/>
    <w:rsid w:val="00C66497"/>
    <w:rsid w:val="00C8286B"/>
    <w:rsid w:val="00CF732C"/>
    <w:rsid w:val="00D14C06"/>
    <w:rsid w:val="00D6392B"/>
    <w:rsid w:val="00DA21D4"/>
    <w:rsid w:val="00DC4403"/>
    <w:rsid w:val="00DE34FD"/>
    <w:rsid w:val="00E04798"/>
    <w:rsid w:val="00EE63A5"/>
    <w:rsid w:val="00F618B2"/>
    <w:rsid w:val="00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FB7F7-7F26-4CB3-9177-5F4E3EEE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2C1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3574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Володимирівна Рябцева</dc:creator>
  <cp:keywords/>
  <dc:description/>
  <cp:lastModifiedBy>Ігор Олександрович Руденко</cp:lastModifiedBy>
  <cp:revision>2</cp:revision>
  <cp:lastPrinted>2018-09-06T12:26:00Z</cp:lastPrinted>
  <dcterms:created xsi:type="dcterms:W3CDTF">2018-10-01T09:46:00Z</dcterms:created>
  <dcterms:modified xsi:type="dcterms:W3CDTF">2018-10-01T09:46:00Z</dcterms:modified>
</cp:coreProperties>
</file>