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4C6BCD" w:rsidP="00B63F17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Протокол № 10</w:t>
      </w:r>
      <w:r w:rsidR="003A6017">
        <w:rPr>
          <w:rFonts w:eastAsia="Times New Roman" w:cs="Times New Roman"/>
          <w:b/>
          <w:bCs/>
          <w:szCs w:val="28"/>
          <w:lang w:eastAsia="uk-UA"/>
        </w:rPr>
        <w:t>7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                    </w:t>
      </w:r>
      <w:r w:rsidR="004B063B" w:rsidRPr="00AA6038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="003A6017">
        <w:rPr>
          <w:rFonts w:eastAsia="Times New Roman" w:cs="Times New Roman"/>
          <w:b/>
          <w:bCs/>
          <w:szCs w:val="28"/>
          <w:lang w:eastAsia="uk-UA"/>
        </w:rPr>
        <w:t>19</w:t>
      </w:r>
      <w:r w:rsidR="00AA6038" w:rsidRPr="00AA6038">
        <w:rPr>
          <w:rFonts w:eastAsia="Times New Roman" w:cs="Times New Roman"/>
          <w:b/>
          <w:bCs/>
          <w:szCs w:val="28"/>
          <w:lang w:eastAsia="uk-UA"/>
        </w:rPr>
        <w:t xml:space="preserve"> грудня</w:t>
      </w:r>
      <w:r w:rsidR="00B63F17" w:rsidRPr="00AA6038">
        <w:rPr>
          <w:rFonts w:eastAsia="Times New Roman" w:cs="Times New Roman"/>
          <w:b/>
          <w:bCs/>
          <w:szCs w:val="28"/>
          <w:lang w:eastAsia="uk-UA"/>
        </w:rPr>
        <w:t xml:space="preserve"> 2018 року</w:t>
      </w: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AA6038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120F73" w:rsidRDefault="00B63F17" w:rsidP="00B63F17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B63F17" w:rsidRPr="00120F73" w:rsidRDefault="00B63F17" w:rsidP="00120F73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120F73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Про результати робочої наради у Комітеті з питань соціальної</w:t>
      </w:r>
    </w:p>
    <w:p w:rsidR="00120F73" w:rsidRPr="003A6017" w:rsidRDefault="00B63F17" w:rsidP="003A60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120F73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політики, зайнятості та пенсійного забезпечення </w:t>
      </w:r>
      <w:r w:rsidR="003A6017" w:rsidRPr="003A6017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з питань нарахування та адміністрування єдиного соціального внеску на загальнообов’язкове </w:t>
      </w:r>
      <w:r w:rsidR="003A6017" w:rsidRPr="003A6017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br/>
        <w:t>державне соціальне страхування</w:t>
      </w:r>
    </w:p>
    <w:p w:rsidR="00B63F17" w:rsidRPr="00AA6038" w:rsidRDefault="00120F73" w:rsidP="00B63F17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</w:p>
    <w:p w:rsidR="00B63F17" w:rsidRPr="00AA6038" w:rsidRDefault="00B63F17" w:rsidP="00B63F1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AA6038">
        <w:rPr>
          <w:rFonts w:eastAsia="Times New Roman" w:cs="Times New Roman"/>
          <w:b/>
          <w:bCs/>
          <w:szCs w:val="28"/>
          <w:lang w:eastAsia="uk-UA"/>
        </w:rPr>
        <w:t>_____________________________________________________________</w:t>
      </w:r>
    </w:p>
    <w:p w:rsidR="00B63F17" w:rsidRPr="00AA6038" w:rsidRDefault="00B63F17" w:rsidP="00B63F17">
      <w:pPr>
        <w:spacing w:before="120" w:after="0" w:line="240" w:lineRule="auto"/>
        <w:ind w:firstLine="708"/>
        <w:jc w:val="both"/>
        <w:rPr>
          <w:rFonts w:eastAsia="Times New Roman" w:cs="Times New Roman"/>
          <w:sz w:val="16"/>
          <w:szCs w:val="28"/>
          <w:lang w:eastAsia="uk-UA"/>
        </w:rPr>
      </w:pPr>
    </w:p>
    <w:p w:rsidR="00D64F86" w:rsidRPr="007C4052" w:rsidRDefault="00D64F86" w:rsidP="00B63F17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</w:p>
    <w:p w:rsidR="000636B6" w:rsidRPr="007C4052" w:rsidRDefault="003A6017" w:rsidP="000636B6">
      <w:pPr>
        <w:spacing w:after="0" w:line="240" w:lineRule="auto"/>
        <w:ind w:left="-11" w:firstLine="709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7C4052">
        <w:rPr>
          <w:rFonts w:eastAsia="Times New Roman" w:cs="Times New Roman"/>
          <w:spacing w:val="2"/>
          <w:szCs w:val="28"/>
          <w:lang w:eastAsia="uk-UA"/>
        </w:rPr>
        <w:t>13</w:t>
      </w:r>
      <w:r w:rsidR="00B63F17" w:rsidRPr="007C4052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Pr="007C4052">
        <w:rPr>
          <w:rFonts w:eastAsia="Times New Roman" w:cs="Times New Roman"/>
          <w:spacing w:val="2"/>
          <w:szCs w:val="28"/>
          <w:lang w:eastAsia="uk-UA"/>
        </w:rPr>
        <w:t>грудня</w:t>
      </w:r>
      <w:r w:rsidR="00B63F17" w:rsidRPr="007C4052">
        <w:rPr>
          <w:rFonts w:eastAsia="Times New Roman" w:cs="Times New Roman"/>
          <w:spacing w:val="2"/>
          <w:szCs w:val="28"/>
          <w:lang w:eastAsia="uk-UA"/>
        </w:rPr>
        <w:t xml:space="preserve"> 2018 року під головуванням народного депутата України – Першого заступника голови Комітету </w:t>
      </w:r>
      <w:proofErr w:type="spellStart"/>
      <w:r w:rsidR="00B63F17" w:rsidRPr="007C4052">
        <w:rPr>
          <w:rFonts w:eastAsia="Times New Roman" w:cs="Times New Roman"/>
          <w:spacing w:val="2"/>
          <w:szCs w:val="28"/>
          <w:lang w:eastAsia="uk-UA"/>
        </w:rPr>
        <w:t>Каплі</w:t>
      </w:r>
      <w:r w:rsidR="00120F73" w:rsidRPr="007C4052">
        <w:rPr>
          <w:rFonts w:eastAsia="Times New Roman" w:cs="Times New Roman"/>
          <w:spacing w:val="2"/>
          <w:szCs w:val="28"/>
          <w:lang w:eastAsia="uk-UA"/>
        </w:rPr>
        <w:t>на</w:t>
      </w:r>
      <w:proofErr w:type="spellEnd"/>
      <w:r w:rsidR="00120F73" w:rsidRPr="007C4052">
        <w:rPr>
          <w:rFonts w:eastAsia="Times New Roman" w:cs="Times New Roman"/>
          <w:spacing w:val="2"/>
          <w:szCs w:val="28"/>
          <w:lang w:eastAsia="uk-UA"/>
        </w:rPr>
        <w:t xml:space="preserve"> С.М. відбулася робоча нарада</w:t>
      </w:r>
      <w:r w:rsidR="00012BDF" w:rsidRPr="007C4052">
        <w:rPr>
          <w:rFonts w:eastAsia="Times New Roman" w:cs="Times New Roman"/>
          <w:spacing w:val="2"/>
          <w:szCs w:val="28"/>
          <w:lang w:eastAsia="uk-UA"/>
        </w:rPr>
        <w:t xml:space="preserve"> представників центральних органів виконавчої влади, Уповноваженого Верховної Ради України з прав людини,</w:t>
      </w:r>
      <w:r w:rsidR="00120F73" w:rsidRPr="007C4052">
        <w:rPr>
          <w:rFonts w:eastAsia="Times New Roman" w:cs="Times New Roman"/>
          <w:spacing w:val="2"/>
          <w:szCs w:val="28"/>
          <w:lang w:eastAsia="uk-UA"/>
        </w:rPr>
        <w:t xml:space="preserve"> Державної </w:t>
      </w:r>
      <w:r w:rsidRPr="007C4052">
        <w:rPr>
          <w:rFonts w:eastAsia="Times New Roman" w:cs="Times New Roman"/>
          <w:spacing w:val="2"/>
          <w:szCs w:val="28"/>
          <w:lang w:eastAsia="uk-UA"/>
        </w:rPr>
        <w:t>фіскальної служби</w:t>
      </w:r>
      <w:r w:rsidR="00012BDF" w:rsidRPr="007C4052">
        <w:rPr>
          <w:rFonts w:eastAsia="Times New Roman" w:cs="Times New Roman"/>
          <w:spacing w:val="2"/>
          <w:szCs w:val="28"/>
          <w:lang w:eastAsia="uk-UA"/>
        </w:rPr>
        <w:t xml:space="preserve"> України,</w:t>
      </w:r>
      <w:r w:rsidRPr="007C4052">
        <w:rPr>
          <w:rFonts w:eastAsia="Times New Roman" w:cs="Times New Roman"/>
          <w:spacing w:val="2"/>
          <w:szCs w:val="28"/>
          <w:lang w:eastAsia="uk-UA"/>
        </w:rPr>
        <w:t xml:space="preserve"> Пенсійного фонду України, фондів соціального страхування,</w:t>
      </w:r>
      <w:r w:rsidR="00012BDF" w:rsidRPr="007C4052">
        <w:rPr>
          <w:rFonts w:eastAsia="Times New Roman" w:cs="Times New Roman"/>
          <w:spacing w:val="2"/>
          <w:szCs w:val="28"/>
          <w:lang w:eastAsia="uk-UA"/>
        </w:rPr>
        <w:t xml:space="preserve"> всеукраїнських об’єднань профспілок та організацій роботодавців, </w:t>
      </w:r>
      <w:r w:rsidRPr="007C4052">
        <w:rPr>
          <w:rFonts w:eastAsia="Times New Roman" w:cs="Times New Roman"/>
          <w:spacing w:val="2"/>
          <w:szCs w:val="28"/>
          <w:lang w:eastAsia="uk-UA"/>
        </w:rPr>
        <w:t>громадськості</w:t>
      </w:r>
      <w:r w:rsidR="0077072F">
        <w:rPr>
          <w:rFonts w:eastAsia="Times New Roman" w:cs="Times New Roman"/>
          <w:spacing w:val="2"/>
          <w:szCs w:val="28"/>
          <w:lang w:eastAsia="uk-UA"/>
        </w:rPr>
        <w:t>, тощо</w:t>
      </w:r>
      <w:r w:rsidRPr="007C4052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012BDF" w:rsidRPr="007C4052">
        <w:rPr>
          <w:rFonts w:eastAsia="Times New Roman" w:cs="Times New Roman"/>
          <w:spacing w:val="2"/>
          <w:szCs w:val="28"/>
          <w:lang w:eastAsia="uk-UA"/>
        </w:rPr>
        <w:t xml:space="preserve">з метою обговорення </w:t>
      </w:r>
      <w:r w:rsidR="000636B6" w:rsidRPr="007C4052">
        <w:rPr>
          <w:rFonts w:eastAsia="Times New Roman" w:cs="Times New Roman"/>
          <w:spacing w:val="2"/>
          <w:szCs w:val="28"/>
          <w:lang w:eastAsia="uk-UA"/>
        </w:rPr>
        <w:t>питань нарахування та адміністрування єдиного соціального внеску на загальнообов’язкове державне соціальне страхування</w:t>
      </w:r>
      <w:r w:rsidR="00120F73" w:rsidRPr="007C4052">
        <w:rPr>
          <w:rFonts w:eastAsia="Times New Roman" w:cs="Times New Roman"/>
          <w:spacing w:val="2"/>
          <w:szCs w:val="28"/>
          <w:lang w:eastAsia="uk-UA"/>
        </w:rPr>
        <w:t>.</w:t>
      </w:r>
      <w:r w:rsidR="000636B6" w:rsidRPr="007C4052">
        <w:rPr>
          <w:rFonts w:eastAsia="Times New Roman" w:cs="Times New Roman"/>
          <w:spacing w:val="2"/>
          <w:szCs w:val="28"/>
          <w:lang w:eastAsia="uk-UA"/>
        </w:rPr>
        <w:t xml:space="preserve"> </w:t>
      </w:r>
    </w:p>
    <w:p w:rsidR="000636B6" w:rsidRPr="007C4052" w:rsidRDefault="000636B6" w:rsidP="000636B6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uk-UA"/>
        </w:rPr>
      </w:pPr>
      <w:r w:rsidRPr="000636B6">
        <w:rPr>
          <w:rFonts w:eastAsia="Times New Roman" w:cs="Times New Roman"/>
          <w:szCs w:val="28"/>
          <w:lang w:eastAsia="uk-UA"/>
        </w:rPr>
        <w:t xml:space="preserve">Учасники наради обговорили Урядові ініціативи щодо удосконалення </w:t>
      </w:r>
      <w:r w:rsidRPr="000636B6">
        <w:rPr>
          <w:rFonts w:eastAsia="Calibri" w:cs="Times New Roman"/>
          <w:szCs w:val="28"/>
          <w:lang w:eastAsia="uk-UA"/>
        </w:rPr>
        <w:t xml:space="preserve">механізму нарахування </w:t>
      </w:r>
      <w:r w:rsidR="0077072F">
        <w:rPr>
          <w:rFonts w:eastAsia="Times New Roman" w:cs="Times New Roman"/>
          <w:bCs/>
          <w:szCs w:val="28"/>
          <w:lang w:eastAsia="uk-UA"/>
        </w:rPr>
        <w:t>єдиного внеску на загальнообов’язкове державне соціальне страхування (далі – єдиного соціального внеску)</w:t>
      </w:r>
      <w:r w:rsidRPr="000636B6">
        <w:rPr>
          <w:rFonts w:eastAsia="Times New Roman" w:cs="Times New Roman"/>
          <w:szCs w:val="28"/>
          <w:lang w:eastAsia="uk-UA"/>
        </w:rPr>
        <w:t xml:space="preserve">, запровадження </w:t>
      </w:r>
      <w:r w:rsidRPr="000636B6">
        <w:rPr>
          <w:rFonts w:eastAsia="Times New Roman" w:cs="Times New Roman"/>
          <w:bCs/>
          <w:szCs w:val="28"/>
          <w:lang w:eastAsia="uk-UA"/>
        </w:rPr>
        <w:t>регресивної шкали сплат</w:t>
      </w:r>
      <w:r w:rsidR="0077072F">
        <w:rPr>
          <w:rFonts w:eastAsia="Times New Roman" w:cs="Times New Roman"/>
          <w:bCs/>
          <w:szCs w:val="28"/>
          <w:lang w:eastAsia="uk-UA"/>
        </w:rPr>
        <w:t>и</w:t>
      </w:r>
      <w:r w:rsidRPr="000636B6">
        <w:rPr>
          <w:rFonts w:eastAsia="Times New Roman" w:cs="Times New Roman"/>
          <w:bCs/>
          <w:szCs w:val="28"/>
          <w:lang w:eastAsia="uk-UA"/>
        </w:rPr>
        <w:t xml:space="preserve"> </w:t>
      </w:r>
      <w:r w:rsidR="0077072F">
        <w:rPr>
          <w:rFonts w:eastAsia="Times New Roman" w:cs="Times New Roman"/>
          <w:bCs/>
          <w:szCs w:val="28"/>
          <w:lang w:eastAsia="uk-UA"/>
        </w:rPr>
        <w:t>єдиного соціального внеску</w:t>
      </w:r>
      <w:r w:rsidRPr="000636B6">
        <w:rPr>
          <w:rFonts w:eastAsia="Times New Roman" w:cs="Times New Roman"/>
          <w:bCs/>
          <w:szCs w:val="28"/>
          <w:lang w:eastAsia="uk-UA"/>
        </w:rPr>
        <w:t xml:space="preserve">, </w:t>
      </w:r>
      <w:r w:rsidRPr="000636B6">
        <w:rPr>
          <w:rFonts w:eastAsia="Times New Roman" w:cs="Times New Roman"/>
          <w:szCs w:val="28"/>
          <w:lang w:eastAsia="uk-UA"/>
        </w:rPr>
        <w:t>визначення адміністративної та кримінальної відповідальності, а також встановлення обмежень за порушення порядку сплати або несплату єдиного соціального внеску.</w:t>
      </w:r>
    </w:p>
    <w:p w:rsidR="000636B6" w:rsidRPr="007C4052" w:rsidRDefault="00A46413" w:rsidP="000636B6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О</w:t>
      </w:r>
      <w:r w:rsidR="000636B6" w:rsidRPr="007C4052">
        <w:rPr>
          <w:rFonts w:eastAsia="Times New Roman" w:cs="Times New Roman"/>
          <w:szCs w:val="28"/>
          <w:lang w:eastAsia="uk-UA"/>
        </w:rPr>
        <w:t>бговорено</w:t>
      </w:r>
      <w:r>
        <w:rPr>
          <w:rFonts w:eastAsia="Times New Roman" w:cs="Times New Roman"/>
          <w:szCs w:val="28"/>
          <w:lang w:eastAsia="uk-UA"/>
        </w:rPr>
        <w:t xml:space="preserve"> також </w:t>
      </w:r>
      <w:r w:rsidR="000636B6" w:rsidRPr="007C4052">
        <w:rPr>
          <w:rFonts w:eastAsia="Times New Roman" w:cs="Times New Roman"/>
          <w:szCs w:val="28"/>
          <w:lang w:eastAsia="uk-UA"/>
        </w:rPr>
        <w:t xml:space="preserve">ініціативу </w:t>
      </w:r>
      <w:r w:rsidR="000636B6" w:rsidRPr="000636B6">
        <w:rPr>
          <w:rFonts w:eastAsia="Times New Roman" w:cs="Times New Roman"/>
          <w:szCs w:val="28"/>
          <w:lang w:eastAsia="uk-UA"/>
        </w:rPr>
        <w:t xml:space="preserve">щодо повернення Пенсійному фонду України від Державної фіскальної служби України функції з адміністрування єдиного соціального внеску, контролю за нарахуванням та стягненням </w:t>
      </w:r>
      <w:r w:rsidR="0077072F">
        <w:rPr>
          <w:rFonts w:eastAsia="Times New Roman" w:cs="Times New Roman"/>
          <w:bCs/>
          <w:szCs w:val="28"/>
          <w:lang w:eastAsia="uk-UA"/>
        </w:rPr>
        <w:t>єдиного соціального внеску</w:t>
      </w:r>
      <w:r w:rsidR="000636B6" w:rsidRPr="000636B6">
        <w:rPr>
          <w:rFonts w:eastAsia="Times New Roman" w:cs="Times New Roman"/>
          <w:szCs w:val="28"/>
          <w:lang w:eastAsia="uk-UA"/>
        </w:rPr>
        <w:t>, здійснення контролюючих перевірок тощо</w:t>
      </w:r>
      <w:r w:rsidR="000636B6" w:rsidRPr="007C4052">
        <w:rPr>
          <w:rFonts w:eastAsia="Times New Roman" w:cs="Times New Roman"/>
          <w:szCs w:val="28"/>
          <w:lang w:eastAsia="uk-UA"/>
        </w:rPr>
        <w:t>.</w:t>
      </w:r>
    </w:p>
    <w:p w:rsidR="000636B6" w:rsidRPr="007C4052" w:rsidRDefault="007C4052" w:rsidP="000636B6">
      <w:pPr>
        <w:spacing w:after="0" w:line="240" w:lineRule="auto"/>
        <w:ind w:left="-11" w:firstLine="709"/>
        <w:jc w:val="both"/>
        <w:rPr>
          <w:rFonts w:eastAsia="Times New Roman" w:cs="Times New Roman"/>
          <w:bCs/>
          <w:spacing w:val="2"/>
          <w:szCs w:val="28"/>
          <w:lang w:eastAsia="uk-UA"/>
        </w:rPr>
      </w:pPr>
      <w:r w:rsidRPr="007C4052">
        <w:rPr>
          <w:rFonts w:eastAsia="Times New Roman" w:cs="Times New Roman"/>
          <w:szCs w:val="28"/>
          <w:lang w:eastAsia="uk-UA"/>
        </w:rPr>
        <w:t xml:space="preserve">Під час зустрічі учасники </w:t>
      </w:r>
      <w:r w:rsidR="000636B6" w:rsidRPr="000636B6">
        <w:rPr>
          <w:rFonts w:eastAsia="Times New Roman" w:cs="Times New Roman"/>
          <w:szCs w:val="28"/>
          <w:lang w:eastAsia="uk-UA"/>
        </w:rPr>
        <w:t xml:space="preserve">наголосили на необхідності відновлення соціального діалогу між профспілками та роботодавцями, без якого </w:t>
      </w:r>
      <w:r w:rsidR="000636B6" w:rsidRPr="000636B6">
        <w:rPr>
          <w:rFonts w:eastAsia="Times New Roman" w:cs="Times New Roman"/>
          <w:szCs w:val="28"/>
          <w:lang w:eastAsia="uk-UA"/>
        </w:rPr>
        <w:lastRenderedPageBreak/>
        <w:t xml:space="preserve">неможливо вирішення проблем у сфері соціального страхування і сплати </w:t>
      </w:r>
      <w:r w:rsidR="0077072F">
        <w:rPr>
          <w:rFonts w:eastAsia="Times New Roman" w:cs="Times New Roman"/>
          <w:bCs/>
          <w:szCs w:val="28"/>
          <w:lang w:eastAsia="uk-UA"/>
        </w:rPr>
        <w:t>єдиного соціального внеску</w:t>
      </w:r>
      <w:r w:rsidR="000636B6" w:rsidRPr="000636B6">
        <w:rPr>
          <w:rFonts w:eastAsia="Times New Roman" w:cs="Times New Roman"/>
          <w:szCs w:val="28"/>
          <w:lang w:eastAsia="uk-UA"/>
        </w:rPr>
        <w:t xml:space="preserve">. </w:t>
      </w:r>
    </w:p>
    <w:p w:rsidR="00120F73" w:rsidRPr="003972F8" w:rsidRDefault="00120F73" w:rsidP="00120F73">
      <w:pPr>
        <w:spacing w:after="0" w:line="240" w:lineRule="auto"/>
        <w:ind w:left="23" w:right="23" w:firstLine="720"/>
        <w:jc w:val="both"/>
        <w:rPr>
          <w:rFonts w:eastAsia="Times New Roman" w:cs="Times New Roman"/>
          <w:szCs w:val="28"/>
          <w:lang w:eastAsia="ru-RU"/>
        </w:rPr>
      </w:pPr>
    </w:p>
    <w:p w:rsidR="00780F72" w:rsidRDefault="00780F72" w:rsidP="000645A6">
      <w:pPr>
        <w:spacing w:before="40" w:after="4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AA6038">
        <w:rPr>
          <w:rFonts w:eastAsia="Times New Roman" w:cs="Times New Roman"/>
          <w:spacing w:val="2"/>
          <w:szCs w:val="28"/>
          <w:lang w:eastAsia="uk-UA"/>
        </w:rPr>
        <w:t>Зважаючи на вищевикладене та інформацію, надану учасниками наради</w:t>
      </w:r>
      <w:r w:rsidR="00F31B52">
        <w:rPr>
          <w:rFonts w:eastAsia="Times New Roman" w:cs="Times New Roman"/>
          <w:spacing w:val="2"/>
          <w:szCs w:val="28"/>
          <w:lang w:eastAsia="uk-UA"/>
        </w:rPr>
        <w:t>,</w:t>
      </w:r>
      <w:r w:rsidR="000645A6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Pr="00AA6038">
        <w:rPr>
          <w:rFonts w:eastAsia="Times New Roman" w:cs="Times New Roman"/>
          <w:b/>
          <w:spacing w:val="2"/>
          <w:szCs w:val="28"/>
          <w:lang w:eastAsia="uk-UA"/>
        </w:rPr>
        <w:t>Комітет в и р і ш и в:</w:t>
      </w:r>
    </w:p>
    <w:p w:rsidR="00BF1333" w:rsidRPr="00AA6038" w:rsidRDefault="00BF1333" w:rsidP="000645A6">
      <w:pPr>
        <w:spacing w:before="40"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</w:p>
    <w:p w:rsidR="00B63F17" w:rsidRPr="00AA6038" w:rsidRDefault="001E64A2" w:rsidP="00BF1333">
      <w:pPr>
        <w:tabs>
          <w:tab w:val="left" w:pos="2412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. Інформацію Першого заступника голови Комітету </w:t>
      </w:r>
      <w:proofErr w:type="spellStart"/>
      <w:r w:rsidR="00B63F17" w:rsidRPr="00AA6038">
        <w:rPr>
          <w:rFonts w:eastAsia="Times New Roman" w:cs="Times New Roman"/>
          <w:bCs/>
          <w:szCs w:val="28"/>
          <w:lang w:eastAsia="uk-UA"/>
        </w:rPr>
        <w:t>Капліна</w:t>
      </w:r>
      <w:proofErr w:type="spellEnd"/>
      <w:r w:rsidR="00B63F17" w:rsidRPr="00AA6038">
        <w:rPr>
          <w:rFonts w:eastAsia="Times New Roman" w:cs="Times New Roman"/>
          <w:bCs/>
          <w:szCs w:val="28"/>
          <w:lang w:eastAsia="uk-UA"/>
        </w:rPr>
        <w:t xml:space="preserve"> С.М. та </w:t>
      </w:r>
      <w:r w:rsidR="00AF0E4C" w:rsidRPr="00AA6038">
        <w:rPr>
          <w:rFonts w:eastAsia="Times New Roman" w:cs="Times New Roman"/>
          <w:bCs/>
          <w:szCs w:val="28"/>
          <w:lang w:eastAsia="uk-UA"/>
        </w:rPr>
        <w:t xml:space="preserve">учасників наради </w:t>
      </w:r>
      <w:r w:rsidR="000645A6" w:rsidRPr="000645A6">
        <w:rPr>
          <w:rFonts w:eastAsia="Calibri" w:cs="Times New Roman"/>
          <w:bCs/>
          <w:color w:val="000000"/>
          <w:szCs w:val="28"/>
          <w:shd w:val="clear" w:color="auto" w:fill="FFFFFF"/>
        </w:rPr>
        <w:t xml:space="preserve">з </w:t>
      </w:r>
      <w:r w:rsidR="007C4052" w:rsidRPr="007C4052">
        <w:rPr>
          <w:rFonts w:eastAsia="Times New Roman" w:cs="Times New Roman"/>
          <w:spacing w:val="2"/>
          <w:szCs w:val="28"/>
          <w:lang w:eastAsia="uk-UA"/>
        </w:rPr>
        <w:t>питань нарахування та адміністрування єдиного соціального внеску на загальнообов’язкове державне соціальне страхування</w:t>
      </w:r>
      <w:r w:rsidR="000645A6">
        <w:rPr>
          <w:rFonts w:eastAsia="Times New Roman" w:cs="Times New Roman"/>
          <w:b/>
          <w:szCs w:val="28"/>
          <w:lang w:eastAsia="uk-UA"/>
        </w:rPr>
        <w:t xml:space="preserve"> </w:t>
      </w:r>
      <w:r w:rsidR="00B63F17" w:rsidRPr="00AA6038">
        <w:rPr>
          <w:rFonts w:eastAsia="Times New Roman" w:cs="Times New Roman"/>
          <w:bCs/>
          <w:szCs w:val="28"/>
          <w:lang w:eastAsia="uk-UA"/>
        </w:rPr>
        <w:t>взяти до відома.</w:t>
      </w:r>
    </w:p>
    <w:p w:rsidR="007C4052" w:rsidRPr="00322CAA" w:rsidRDefault="001E64A2" w:rsidP="002659CA">
      <w:pPr>
        <w:tabs>
          <w:tab w:val="left" w:pos="0"/>
        </w:tabs>
        <w:spacing w:before="120" w:after="0" w:line="240" w:lineRule="auto"/>
        <w:ind w:firstLine="709"/>
        <w:jc w:val="both"/>
        <w:rPr>
          <w:snapToGrid w:val="0"/>
          <w:lang w:eastAsia="ru-RU"/>
        </w:rPr>
      </w:pPr>
      <w:r w:rsidRPr="00AA6038">
        <w:rPr>
          <w:rFonts w:eastAsia="Times New Roman" w:cs="Times New Roman"/>
          <w:bCs/>
          <w:szCs w:val="28"/>
          <w:lang w:eastAsia="uk-UA"/>
        </w:rPr>
        <w:t>ІІ</w:t>
      </w:r>
      <w:r w:rsidR="000B0CB9" w:rsidRPr="00AA6038">
        <w:rPr>
          <w:rFonts w:eastAsia="Times New Roman" w:cs="Times New Roman"/>
          <w:bCs/>
          <w:szCs w:val="28"/>
          <w:lang w:eastAsia="uk-UA"/>
        </w:rPr>
        <w:t>. Рекомендувати</w:t>
      </w:r>
      <w:r w:rsidR="002659CA">
        <w:rPr>
          <w:rFonts w:eastAsia="Times New Roman" w:cs="Times New Roman"/>
          <w:bCs/>
          <w:szCs w:val="28"/>
          <w:lang w:eastAsia="uk-UA"/>
        </w:rPr>
        <w:t xml:space="preserve"> </w:t>
      </w:r>
      <w:r w:rsidR="007C4052" w:rsidRPr="00322CAA">
        <w:rPr>
          <w:rFonts w:eastAsia="Times New Roman" w:cs="Times New Roman"/>
          <w:b/>
          <w:bCs/>
          <w:szCs w:val="28"/>
          <w:lang w:eastAsia="uk-UA"/>
        </w:rPr>
        <w:t>Кабінету Міністрів України</w:t>
      </w:r>
      <w:r w:rsidR="002659CA">
        <w:rPr>
          <w:rFonts w:eastAsia="Times New Roman" w:cs="Times New Roman"/>
          <w:b/>
          <w:bCs/>
          <w:szCs w:val="28"/>
          <w:lang w:eastAsia="uk-UA"/>
        </w:rPr>
        <w:t>:</w:t>
      </w:r>
    </w:p>
    <w:p w:rsidR="002659CA" w:rsidRPr="00F95EE1" w:rsidRDefault="00B22962" w:rsidP="002659CA">
      <w:pPr>
        <w:pStyle w:val="ad"/>
        <w:numPr>
          <w:ilvl w:val="0"/>
          <w:numId w:val="12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napToGrid w:val="0"/>
          <w:lang w:val="uk-UA" w:eastAsia="ru-RU"/>
        </w:rPr>
      </w:pPr>
      <w:r w:rsidRPr="00F95EE1">
        <w:rPr>
          <w:snapToGrid w:val="0"/>
          <w:lang w:val="uk-UA" w:eastAsia="ru-RU"/>
        </w:rPr>
        <w:t>п</w:t>
      </w:r>
      <w:r w:rsidR="00322CAA" w:rsidRPr="00F95EE1">
        <w:rPr>
          <w:snapToGrid w:val="0"/>
          <w:lang w:val="uk-UA" w:eastAsia="ru-RU"/>
        </w:rPr>
        <w:t>рискорити</w:t>
      </w:r>
      <w:r w:rsidR="00A46413" w:rsidRPr="00F95EE1">
        <w:rPr>
          <w:snapToGrid w:val="0"/>
          <w:lang w:val="uk-UA" w:eastAsia="ru-RU"/>
        </w:rPr>
        <w:t xml:space="preserve"> погодження та</w:t>
      </w:r>
      <w:r w:rsidR="00322CAA" w:rsidRPr="00F95EE1">
        <w:rPr>
          <w:snapToGrid w:val="0"/>
          <w:lang w:val="uk-UA" w:eastAsia="ru-RU"/>
        </w:rPr>
        <w:t xml:space="preserve"> подання</w:t>
      </w:r>
      <w:r w:rsidR="00A46413" w:rsidRPr="00F95EE1">
        <w:rPr>
          <w:snapToGrid w:val="0"/>
          <w:lang w:val="uk-UA" w:eastAsia="ru-RU"/>
        </w:rPr>
        <w:t xml:space="preserve"> до Верховної Ради України</w:t>
      </w:r>
      <w:r w:rsidR="00322CAA" w:rsidRPr="00F95EE1">
        <w:rPr>
          <w:snapToGrid w:val="0"/>
          <w:lang w:val="uk-UA" w:eastAsia="ru-RU"/>
        </w:rPr>
        <w:t xml:space="preserve"> законопроекту про внесення змін до деяких законодавчих актів України щодо справедливого механізму нарахування єдин</w:t>
      </w:r>
      <w:bookmarkStart w:id="0" w:name="_GoBack"/>
      <w:bookmarkEnd w:id="0"/>
      <w:r w:rsidR="00322CAA" w:rsidRPr="00F95EE1">
        <w:rPr>
          <w:snapToGrid w:val="0"/>
          <w:lang w:val="uk-UA" w:eastAsia="ru-RU"/>
        </w:rPr>
        <w:t>ого внеску на загальнообов’язкове державне соціальне страхування на</w:t>
      </w:r>
      <w:r w:rsidRPr="00F95EE1">
        <w:rPr>
          <w:snapToGrid w:val="0"/>
          <w:lang w:val="uk-UA" w:eastAsia="ru-RU"/>
        </w:rPr>
        <w:t xml:space="preserve"> розгляд Верховної Ради України;</w:t>
      </w:r>
    </w:p>
    <w:p w:rsidR="002659CA" w:rsidRPr="00F95EE1" w:rsidRDefault="002659CA" w:rsidP="002659CA">
      <w:pPr>
        <w:pStyle w:val="ad"/>
        <w:tabs>
          <w:tab w:val="left" w:pos="0"/>
        </w:tabs>
        <w:spacing w:before="120" w:after="0" w:line="240" w:lineRule="auto"/>
        <w:ind w:left="567"/>
        <w:jc w:val="both"/>
        <w:rPr>
          <w:snapToGrid w:val="0"/>
          <w:lang w:val="uk-UA" w:eastAsia="ru-RU"/>
        </w:rPr>
      </w:pPr>
    </w:p>
    <w:p w:rsidR="00322CAA" w:rsidRPr="00F95EE1" w:rsidRDefault="00B22962" w:rsidP="002659CA">
      <w:pPr>
        <w:pStyle w:val="ad"/>
        <w:numPr>
          <w:ilvl w:val="0"/>
          <w:numId w:val="12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napToGrid w:val="0"/>
          <w:lang w:val="uk-UA" w:eastAsia="ru-RU"/>
        </w:rPr>
      </w:pPr>
      <w:r w:rsidRPr="00F95EE1">
        <w:rPr>
          <w:snapToGrid w:val="0"/>
          <w:lang w:val="uk-UA" w:eastAsia="ru-RU"/>
        </w:rPr>
        <w:t>п</w:t>
      </w:r>
      <w:r w:rsidR="00E832C2" w:rsidRPr="00F95EE1">
        <w:rPr>
          <w:snapToGrid w:val="0"/>
          <w:lang w:val="uk-UA" w:eastAsia="ru-RU"/>
        </w:rPr>
        <w:t xml:space="preserve">ровести </w:t>
      </w:r>
      <w:r w:rsidR="002659CA" w:rsidRPr="00F95EE1">
        <w:rPr>
          <w:snapToGrid w:val="0"/>
          <w:lang w:val="uk-UA" w:eastAsia="ru-RU"/>
        </w:rPr>
        <w:t xml:space="preserve">широке обговорення основних положень законопроекту із сторонами соціального діалогу за участю </w:t>
      </w:r>
      <w:r w:rsidR="00C155A2" w:rsidRPr="00F95EE1">
        <w:rPr>
          <w:snapToGrid w:val="0"/>
          <w:lang w:val="uk-UA" w:eastAsia="ru-RU"/>
        </w:rPr>
        <w:t>народних депутатів України – членів Комітету</w:t>
      </w:r>
      <w:r w:rsidR="002659CA" w:rsidRPr="00F95EE1">
        <w:rPr>
          <w:snapToGrid w:val="0"/>
          <w:lang w:val="uk-UA" w:eastAsia="ru-RU"/>
        </w:rPr>
        <w:t xml:space="preserve"> з питань соціальної політики, зайнятості та пенсійного забезпечення</w:t>
      </w:r>
      <w:r w:rsidR="00E832C2" w:rsidRPr="00F95EE1">
        <w:rPr>
          <w:snapToGrid w:val="0"/>
          <w:lang w:val="uk-UA" w:eastAsia="ru-RU"/>
        </w:rPr>
        <w:t>.</w:t>
      </w:r>
    </w:p>
    <w:p w:rsidR="00524F7D" w:rsidRPr="00F95EE1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524F7D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524F7D" w:rsidRPr="00AA6038" w:rsidRDefault="00524F7D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B63F17" w:rsidRPr="00AA6038" w:rsidRDefault="00B63F17" w:rsidP="00B63F17">
      <w:pPr>
        <w:spacing w:after="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>Перший заступник</w:t>
      </w:r>
    </w:p>
    <w:p w:rsidR="005204CF" w:rsidRPr="00AA6038" w:rsidRDefault="00B63F17" w:rsidP="00F67FF4">
      <w:pPr>
        <w:spacing w:after="0" w:line="240" w:lineRule="auto"/>
        <w:ind w:left="-10" w:firstLine="708"/>
        <w:jc w:val="both"/>
      </w:pPr>
      <w:r w:rsidRPr="00AA6038">
        <w:rPr>
          <w:rFonts w:eastAsia="Times New Roman" w:cs="Times New Roman"/>
          <w:b/>
          <w:spacing w:val="2"/>
          <w:szCs w:val="28"/>
          <w:lang w:eastAsia="uk-UA"/>
        </w:rPr>
        <w:t xml:space="preserve">голови Комітету                                                                   </w:t>
      </w:r>
      <w:proofErr w:type="spellStart"/>
      <w:r w:rsidRPr="00AA6038">
        <w:rPr>
          <w:rFonts w:eastAsia="Times New Roman" w:cs="Times New Roman"/>
          <w:b/>
          <w:spacing w:val="2"/>
          <w:szCs w:val="28"/>
          <w:lang w:eastAsia="uk-UA"/>
        </w:rPr>
        <w:t>С.М.Каплін</w:t>
      </w:r>
      <w:proofErr w:type="spellEnd"/>
    </w:p>
    <w:sectPr w:rsidR="005204CF" w:rsidRPr="00AA6038" w:rsidSect="00E408BF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13" w:rsidRDefault="00F90413">
      <w:pPr>
        <w:spacing w:after="0" w:line="240" w:lineRule="auto"/>
      </w:pPr>
      <w:r>
        <w:separator/>
      </w:r>
    </w:p>
  </w:endnote>
  <w:endnote w:type="continuationSeparator" w:id="0">
    <w:p w:rsidR="00F90413" w:rsidRDefault="00F9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13" w:rsidRDefault="00F90413">
      <w:pPr>
        <w:spacing w:after="0" w:line="240" w:lineRule="auto"/>
      </w:pPr>
      <w:r>
        <w:separator/>
      </w:r>
    </w:p>
  </w:footnote>
  <w:footnote w:type="continuationSeparator" w:id="0">
    <w:p w:rsidR="00F90413" w:rsidRDefault="00F9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962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F90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1F2743" w:rsidP="002659C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EE1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F904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2D0"/>
    <w:multiLevelType w:val="hybridMultilevel"/>
    <w:tmpl w:val="FC9230F6"/>
    <w:lvl w:ilvl="0" w:tplc="4694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64416"/>
    <w:multiLevelType w:val="hybridMultilevel"/>
    <w:tmpl w:val="5E0A3A4E"/>
    <w:lvl w:ilvl="0" w:tplc="61D003DC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8" w:hanging="360"/>
      </w:pPr>
    </w:lvl>
    <w:lvl w:ilvl="2" w:tplc="0422001B" w:tentative="1">
      <w:start w:val="1"/>
      <w:numFmt w:val="lowerRoman"/>
      <w:lvlText w:val="%3."/>
      <w:lvlJc w:val="right"/>
      <w:pPr>
        <w:ind w:left="2928" w:hanging="180"/>
      </w:pPr>
    </w:lvl>
    <w:lvl w:ilvl="3" w:tplc="0422000F" w:tentative="1">
      <w:start w:val="1"/>
      <w:numFmt w:val="decimal"/>
      <w:lvlText w:val="%4."/>
      <w:lvlJc w:val="left"/>
      <w:pPr>
        <w:ind w:left="3648" w:hanging="360"/>
      </w:pPr>
    </w:lvl>
    <w:lvl w:ilvl="4" w:tplc="04220019" w:tentative="1">
      <w:start w:val="1"/>
      <w:numFmt w:val="lowerLetter"/>
      <w:lvlText w:val="%5."/>
      <w:lvlJc w:val="left"/>
      <w:pPr>
        <w:ind w:left="4368" w:hanging="360"/>
      </w:pPr>
    </w:lvl>
    <w:lvl w:ilvl="5" w:tplc="0422001B" w:tentative="1">
      <w:start w:val="1"/>
      <w:numFmt w:val="lowerRoman"/>
      <w:lvlText w:val="%6."/>
      <w:lvlJc w:val="right"/>
      <w:pPr>
        <w:ind w:left="5088" w:hanging="180"/>
      </w:pPr>
    </w:lvl>
    <w:lvl w:ilvl="6" w:tplc="0422000F" w:tentative="1">
      <w:start w:val="1"/>
      <w:numFmt w:val="decimal"/>
      <w:lvlText w:val="%7."/>
      <w:lvlJc w:val="left"/>
      <w:pPr>
        <w:ind w:left="5808" w:hanging="360"/>
      </w:pPr>
    </w:lvl>
    <w:lvl w:ilvl="7" w:tplc="04220019" w:tentative="1">
      <w:start w:val="1"/>
      <w:numFmt w:val="lowerLetter"/>
      <w:lvlText w:val="%8."/>
      <w:lvlJc w:val="left"/>
      <w:pPr>
        <w:ind w:left="6528" w:hanging="360"/>
      </w:pPr>
    </w:lvl>
    <w:lvl w:ilvl="8" w:tplc="042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E04791E"/>
    <w:multiLevelType w:val="hybridMultilevel"/>
    <w:tmpl w:val="3A3EE404"/>
    <w:lvl w:ilvl="0" w:tplc="EFDC5F28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34820C65"/>
    <w:multiLevelType w:val="hybridMultilevel"/>
    <w:tmpl w:val="8654B0E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822C9"/>
    <w:multiLevelType w:val="hybridMultilevel"/>
    <w:tmpl w:val="80C820F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D3EF8"/>
    <w:multiLevelType w:val="hybridMultilevel"/>
    <w:tmpl w:val="F6D271D6"/>
    <w:lvl w:ilvl="0" w:tplc="EFDC5F2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3" w:hanging="360"/>
      </w:pPr>
    </w:lvl>
    <w:lvl w:ilvl="2" w:tplc="0422001B" w:tentative="1">
      <w:start w:val="1"/>
      <w:numFmt w:val="lowerRoman"/>
      <w:lvlText w:val="%3."/>
      <w:lvlJc w:val="right"/>
      <w:pPr>
        <w:ind w:left="2543" w:hanging="180"/>
      </w:pPr>
    </w:lvl>
    <w:lvl w:ilvl="3" w:tplc="0422000F" w:tentative="1">
      <w:start w:val="1"/>
      <w:numFmt w:val="decimal"/>
      <w:lvlText w:val="%4."/>
      <w:lvlJc w:val="left"/>
      <w:pPr>
        <w:ind w:left="3263" w:hanging="360"/>
      </w:pPr>
    </w:lvl>
    <w:lvl w:ilvl="4" w:tplc="04220019" w:tentative="1">
      <w:start w:val="1"/>
      <w:numFmt w:val="lowerLetter"/>
      <w:lvlText w:val="%5."/>
      <w:lvlJc w:val="left"/>
      <w:pPr>
        <w:ind w:left="3983" w:hanging="360"/>
      </w:pPr>
    </w:lvl>
    <w:lvl w:ilvl="5" w:tplc="0422001B" w:tentative="1">
      <w:start w:val="1"/>
      <w:numFmt w:val="lowerRoman"/>
      <w:lvlText w:val="%6."/>
      <w:lvlJc w:val="right"/>
      <w:pPr>
        <w:ind w:left="4703" w:hanging="180"/>
      </w:pPr>
    </w:lvl>
    <w:lvl w:ilvl="6" w:tplc="0422000F" w:tentative="1">
      <w:start w:val="1"/>
      <w:numFmt w:val="decimal"/>
      <w:lvlText w:val="%7."/>
      <w:lvlJc w:val="left"/>
      <w:pPr>
        <w:ind w:left="5423" w:hanging="360"/>
      </w:pPr>
    </w:lvl>
    <w:lvl w:ilvl="7" w:tplc="04220019" w:tentative="1">
      <w:start w:val="1"/>
      <w:numFmt w:val="lowerLetter"/>
      <w:lvlText w:val="%8."/>
      <w:lvlJc w:val="left"/>
      <w:pPr>
        <w:ind w:left="6143" w:hanging="360"/>
      </w:pPr>
    </w:lvl>
    <w:lvl w:ilvl="8" w:tplc="0422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F95231"/>
    <w:multiLevelType w:val="hybridMultilevel"/>
    <w:tmpl w:val="96861B50"/>
    <w:lvl w:ilvl="0" w:tplc="EFDC5F28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 w15:restartNumberingAfterBreak="0">
    <w:nsid w:val="4F2460F4"/>
    <w:multiLevelType w:val="hybridMultilevel"/>
    <w:tmpl w:val="9334AF0E"/>
    <w:lvl w:ilvl="0" w:tplc="0422000F">
      <w:start w:val="1"/>
      <w:numFmt w:val="decimal"/>
      <w:lvlText w:val="%1."/>
      <w:lvlJc w:val="left"/>
      <w:pPr>
        <w:ind w:left="5322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760A5"/>
    <w:multiLevelType w:val="hybridMultilevel"/>
    <w:tmpl w:val="464AFFB4"/>
    <w:lvl w:ilvl="0" w:tplc="9C6EA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930D8A"/>
    <w:multiLevelType w:val="hybridMultilevel"/>
    <w:tmpl w:val="551A3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82746"/>
    <w:multiLevelType w:val="multilevel"/>
    <w:tmpl w:val="D69A76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11" w15:restartNumberingAfterBreak="0">
    <w:nsid w:val="784379F5"/>
    <w:multiLevelType w:val="hybridMultilevel"/>
    <w:tmpl w:val="37D8E1E2"/>
    <w:lvl w:ilvl="0" w:tplc="714629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1"/>
    <w:rsid w:val="00001807"/>
    <w:rsid w:val="00012BDF"/>
    <w:rsid w:val="00021AB8"/>
    <w:rsid w:val="000636B6"/>
    <w:rsid w:val="000645A6"/>
    <w:rsid w:val="000B0CB9"/>
    <w:rsid w:val="000E29FE"/>
    <w:rsid w:val="001154BF"/>
    <w:rsid w:val="00120F73"/>
    <w:rsid w:val="001258C9"/>
    <w:rsid w:val="0012660B"/>
    <w:rsid w:val="00170410"/>
    <w:rsid w:val="001A321C"/>
    <w:rsid w:val="001C19BB"/>
    <w:rsid w:val="001E64A2"/>
    <w:rsid w:val="001E7325"/>
    <w:rsid w:val="001F2743"/>
    <w:rsid w:val="001F7A75"/>
    <w:rsid w:val="00211CF7"/>
    <w:rsid w:val="002659CA"/>
    <w:rsid w:val="002C5AA7"/>
    <w:rsid w:val="002D7450"/>
    <w:rsid w:val="00322CAA"/>
    <w:rsid w:val="00347CAC"/>
    <w:rsid w:val="003A20B7"/>
    <w:rsid w:val="003A6017"/>
    <w:rsid w:val="00441AE0"/>
    <w:rsid w:val="00473A3B"/>
    <w:rsid w:val="004B063B"/>
    <w:rsid w:val="004C6BCD"/>
    <w:rsid w:val="004E04A3"/>
    <w:rsid w:val="005204CF"/>
    <w:rsid w:val="00524F7D"/>
    <w:rsid w:val="00556E6F"/>
    <w:rsid w:val="0056618F"/>
    <w:rsid w:val="005C1059"/>
    <w:rsid w:val="005C32B8"/>
    <w:rsid w:val="005C3555"/>
    <w:rsid w:val="005D19C3"/>
    <w:rsid w:val="005F2B8B"/>
    <w:rsid w:val="006868F3"/>
    <w:rsid w:val="00690917"/>
    <w:rsid w:val="006D5ABA"/>
    <w:rsid w:val="0070205A"/>
    <w:rsid w:val="00727D6A"/>
    <w:rsid w:val="0073077B"/>
    <w:rsid w:val="00753452"/>
    <w:rsid w:val="00762104"/>
    <w:rsid w:val="0077072F"/>
    <w:rsid w:val="00780F72"/>
    <w:rsid w:val="007C4052"/>
    <w:rsid w:val="00874EAA"/>
    <w:rsid w:val="008C0364"/>
    <w:rsid w:val="008D3BE2"/>
    <w:rsid w:val="008E5847"/>
    <w:rsid w:val="00904406"/>
    <w:rsid w:val="009F5269"/>
    <w:rsid w:val="00A46413"/>
    <w:rsid w:val="00AA6038"/>
    <w:rsid w:val="00AB7D4A"/>
    <w:rsid w:val="00AF0E4C"/>
    <w:rsid w:val="00B03F1D"/>
    <w:rsid w:val="00B21276"/>
    <w:rsid w:val="00B22962"/>
    <w:rsid w:val="00B63F17"/>
    <w:rsid w:val="00BA1535"/>
    <w:rsid w:val="00BF1333"/>
    <w:rsid w:val="00C03968"/>
    <w:rsid w:val="00C03F3B"/>
    <w:rsid w:val="00C155A2"/>
    <w:rsid w:val="00C319C5"/>
    <w:rsid w:val="00C514CF"/>
    <w:rsid w:val="00C558B8"/>
    <w:rsid w:val="00CE46EC"/>
    <w:rsid w:val="00D463F8"/>
    <w:rsid w:val="00D64F86"/>
    <w:rsid w:val="00D75E2F"/>
    <w:rsid w:val="00DD704A"/>
    <w:rsid w:val="00DF3261"/>
    <w:rsid w:val="00E12103"/>
    <w:rsid w:val="00E3192F"/>
    <w:rsid w:val="00E50745"/>
    <w:rsid w:val="00E53A6F"/>
    <w:rsid w:val="00E80654"/>
    <w:rsid w:val="00E832C2"/>
    <w:rsid w:val="00E93CEA"/>
    <w:rsid w:val="00EB1A73"/>
    <w:rsid w:val="00F12191"/>
    <w:rsid w:val="00F31B52"/>
    <w:rsid w:val="00F53ABE"/>
    <w:rsid w:val="00F67FF4"/>
    <w:rsid w:val="00F82B71"/>
    <w:rsid w:val="00F90413"/>
    <w:rsid w:val="00F95EE1"/>
    <w:rsid w:val="00FB7EDC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2BF9"/>
  <w15:chartTrackingRefBased/>
  <w15:docId w15:val="{46845230-2B15-467F-A3C8-41CC16F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3F17"/>
  </w:style>
  <w:style w:type="character" w:styleId="a5">
    <w:name w:val="page number"/>
    <w:basedOn w:val="a0"/>
    <w:rsid w:val="00B63F17"/>
  </w:style>
  <w:style w:type="paragraph" w:styleId="a6">
    <w:name w:val="Balloon Text"/>
    <w:basedOn w:val="a"/>
    <w:link w:val="a7"/>
    <w:uiPriority w:val="99"/>
    <w:semiHidden/>
    <w:unhideWhenUsed/>
    <w:rsid w:val="005F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2B8B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20F73"/>
  </w:style>
  <w:style w:type="character" w:styleId="a8">
    <w:name w:val="Hyperlink"/>
    <w:rsid w:val="00120F73"/>
    <w:rPr>
      <w:strike w:val="0"/>
      <w:dstrike w:val="0"/>
      <w:color w:val="1065A0"/>
      <w:u w:val="none"/>
      <w:effect w:val="none"/>
    </w:rPr>
  </w:style>
  <w:style w:type="character" w:customStyle="1" w:styleId="a9">
    <w:name w:val="Основной текст_"/>
    <w:link w:val="aa"/>
    <w:rsid w:val="00120F73"/>
    <w:rPr>
      <w:sz w:val="27"/>
      <w:szCs w:val="27"/>
      <w:shd w:val="clear" w:color="auto" w:fill="FFFFFF"/>
    </w:rPr>
  </w:style>
  <w:style w:type="paragraph" w:customStyle="1" w:styleId="aa">
    <w:name w:val="Основной текст"/>
    <w:basedOn w:val="a"/>
    <w:link w:val="a9"/>
    <w:rsid w:val="00120F73"/>
    <w:pPr>
      <w:shd w:val="clear" w:color="auto" w:fill="FFFFFF"/>
      <w:spacing w:after="360" w:line="240" w:lineRule="atLeast"/>
    </w:pPr>
    <w:rPr>
      <w:sz w:val="27"/>
      <w:szCs w:val="27"/>
    </w:rPr>
  </w:style>
  <w:style w:type="character" w:customStyle="1" w:styleId="rvts9">
    <w:name w:val="rvts9"/>
    <w:basedOn w:val="a0"/>
    <w:rsid w:val="00120F73"/>
  </w:style>
  <w:style w:type="paragraph" w:customStyle="1" w:styleId="justifyfull">
    <w:name w:val="justifyfull"/>
    <w:basedOn w:val="a"/>
    <w:rsid w:val="00120F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120F73"/>
    <w:rPr>
      <w:b/>
      <w:bCs/>
    </w:rPr>
  </w:style>
  <w:style w:type="character" w:customStyle="1" w:styleId="st">
    <w:name w:val="st"/>
    <w:basedOn w:val="a0"/>
    <w:rsid w:val="00120F73"/>
  </w:style>
  <w:style w:type="character" w:styleId="ac">
    <w:name w:val="Emphasis"/>
    <w:basedOn w:val="a0"/>
    <w:uiPriority w:val="20"/>
    <w:qFormat/>
    <w:rsid w:val="00120F73"/>
    <w:rPr>
      <w:i/>
      <w:iCs/>
    </w:rPr>
  </w:style>
  <w:style w:type="paragraph" w:styleId="ad">
    <w:name w:val="List Paragraph"/>
    <w:basedOn w:val="a"/>
    <w:uiPriority w:val="34"/>
    <w:qFormat/>
    <w:rsid w:val="00120F73"/>
    <w:pPr>
      <w:ind w:left="720"/>
      <w:contextualSpacing/>
    </w:pPr>
    <w:rPr>
      <w:lang w:val="ru-RU"/>
    </w:rPr>
  </w:style>
  <w:style w:type="character" w:customStyle="1" w:styleId="rvts23">
    <w:name w:val="rvts23"/>
    <w:basedOn w:val="a0"/>
    <w:rsid w:val="007C4052"/>
  </w:style>
  <w:style w:type="paragraph" w:styleId="ae">
    <w:name w:val="footer"/>
    <w:basedOn w:val="a"/>
    <w:link w:val="af"/>
    <w:uiPriority w:val="99"/>
    <w:unhideWhenUsed/>
    <w:rsid w:val="002659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7F2A-D76D-4993-B4F1-01369B2A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16</cp:revision>
  <cp:lastPrinted>2018-12-17T08:30:00Z</cp:lastPrinted>
  <dcterms:created xsi:type="dcterms:W3CDTF">2018-12-14T08:53:00Z</dcterms:created>
  <dcterms:modified xsi:type="dcterms:W3CDTF">2018-12-17T08:41:00Z</dcterms:modified>
</cp:coreProperties>
</file>