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9A" w:rsidRPr="00FE2AE5" w:rsidRDefault="00EB0D9A" w:rsidP="00EB0D9A">
      <w:pPr>
        <w:spacing w:before="120" w:after="0" w:line="240" w:lineRule="auto"/>
        <w:ind w:firstLine="567"/>
        <w:jc w:val="center"/>
        <w:rPr>
          <w:b/>
          <w:bCs/>
          <w:szCs w:val="28"/>
        </w:rPr>
      </w:pPr>
    </w:p>
    <w:p w:rsidR="00EB0D9A" w:rsidRPr="00F93F8E" w:rsidRDefault="00EB0D9A" w:rsidP="00EB0D9A">
      <w:pPr>
        <w:spacing w:before="120" w:after="0" w:line="240" w:lineRule="auto"/>
        <w:ind w:firstLine="567"/>
        <w:jc w:val="center"/>
        <w:rPr>
          <w:b/>
          <w:bCs/>
          <w:color w:val="000000"/>
          <w:sz w:val="44"/>
          <w:szCs w:val="44"/>
        </w:rPr>
      </w:pPr>
    </w:p>
    <w:p w:rsidR="00EB0D9A" w:rsidRPr="00F93F8E" w:rsidRDefault="00EB0D9A" w:rsidP="00EB0D9A">
      <w:pPr>
        <w:spacing w:before="120" w:after="0" w:line="240" w:lineRule="auto"/>
        <w:ind w:firstLine="567"/>
        <w:jc w:val="center"/>
        <w:rPr>
          <w:b/>
          <w:bCs/>
          <w:color w:val="000000"/>
          <w:szCs w:val="28"/>
        </w:rPr>
      </w:pPr>
    </w:p>
    <w:p w:rsidR="00EB0D9A" w:rsidRPr="00F93F8E" w:rsidRDefault="00EB0D9A" w:rsidP="00EB0D9A">
      <w:pPr>
        <w:spacing w:before="120" w:after="0" w:line="240" w:lineRule="auto"/>
        <w:jc w:val="center"/>
        <w:rPr>
          <w:bCs/>
          <w:color w:val="000000"/>
          <w:szCs w:val="28"/>
          <w:lang w:val="uk-UA"/>
        </w:rPr>
      </w:pPr>
      <w:r w:rsidRPr="00F93F8E">
        <w:rPr>
          <w:bCs/>
          <w:color w:val="000000"/>
          <w:szCs w:val="28"/>
          <w:lang w:val="uk-UA"/>
        </w:rPr>
        <w:t>Комітет з питань соціальної політики, зайнятості та пенсійного забезпечення</w:t>
      </w:r>
    </w:p>
    <w:p w:rsidR="00EB0D9A" w:rsidRPr="00F93F8E" w:rsidRDefault="00EB0D9A" w:rsidP="00EB0D9A">
      <w:pPr>
        <w:spacing w:before="120" w:after="0" w:line="240" w:lineRule="auto"/>
        <w:ind w:firstLine="567"/>
        <w:jc w:val="center"/>
        <w:rPr>
          <w:b/>
          <w:bCs/>
          <w:color w:val="000000"/>
          <w:szCs w:val="28"/>
        </w:rPr>
      </w:pPr>
    </w:p>
    <w:p w:rsidR="00EB0D9A" w:rsidRPr="00F93F8E" w:rsidRDefault="00EB0D9A" w:rsidP="00EB0D9A">
      <w:pPr>
        <w:spacing w:before="120" w:after="0" w:line="240" w:lineRule="auto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3504AA" w:rsidRDefault="003504AA" w:rsidP="00EB0D9A">
      <w:pPr>
        <w:pStyle w:val="a5"/>
        <w:spacing w:before="120"/>
        <w:ind w:firstLine="567"/>
        <w:rPr>
          <w:b/>
          <w:bCs/>
          <w:color w:val="000000"/>
          <w:szCs w:val="28"/>
        </w:rPr>
      </w:pPr>
    </w:p>
    <w:p w:rsidR="003504AA" w:rsidRDefault="003504AA" w:rsidP="00EB0D9A">
      <w:pPr>
        <w:pStyle w:val="a5"/>
        <w:spacing w:before="120"/>
        <w:ind w:firstLine="567"/>
        <w:rPr>
          <w:b/>
          <w:bCs/>
          <w:color w:val="000000"/>
          <w:szCs w:val="28"/>
        </w:rPr>
      </w:pPr>
    </w:p>
    <w:p w:rsidR="00EB0D9A" w:rsidRPr="00EB0D9A" w:rsidRDefault="00EB0D9A" w:rsidP="00EB0D9A">
      <w:pPr>
        <w:pStyle w:val="a5"/>
        <w:spacing w:before="120"/>
        <w:ind w:firstLine="567"/>
        <w:rPr>
          <w:b/>
          <w:color w:val="000000"/>
          <w:szCs w:val="28"/>
        </w:rPr>
      </w:pPr>
      <w:bookmarkStart w:id="0" w:name="_GoBack"/>
      <w:bookmarkEnd w:id="0"/>
      <w:r w:rsidRPr="00EB0D9A">
        <w:rPr>
          <w:b/>
          <w:bCs/>
          <w:color w:val="000000"/>
          <w:szCs w:val="28"/>
        </w:rPr>
        <w:t>Протокол № 9</w:t>
      </w:r>
      <w:r w:rsidRPr="00EB0D9A">
        <w:rPr>
          <w:b/>
          <w:bCs/>
          <w:color w:val="000000"/>
          <w:szCs w:val="28"/>
          <w:lang w:val="uk-UA"/>
        </w:rPr>
        <w:t>4</w:t>
      </w:r>
      <w:r w:rsidRPr="00EB0D9A">
        <w:rPr>
          <w:b/>
          <w:bCs/>
          <w:color w:val="000000"/>
          <w:szCs w:val="28"/>
        </w:rPr>
        <w:t xml:space="preserve">                                                                </w:t>
      </w:r>
      <w:r w:rsidRPr="00EB0D9A">
        <w:rPr>
          <w:b/>
          <w:bCs/>
          <w:color w:val="000000"/>
          <w:szCs w:val="28"/>
          <w:lang w:val="uk-UA"/>
        </w:rPr>
        <w:t xml:space="preserve">23 </w:t>
      </w:r>
      <w:r w:rsidRPr="00EB0D9A">
        <w:rPr>
          <w:b/>
          <w:bCs/>
          <w:color w:val="000000"/>
          <w:szCs w:val="28"/>
        </w:rPr>
        <w:t>травня 2018 року</w:t>
      </w:r>
      <w:r w:rsidRPr="00EB0D9A">
        <w:rPr>
          <w:b/>
          <w:color w:val="000000"/>
          <w:szCs w:val="28"/>
        </w:rPr>
        <w:br/>
      </w:r>
    </w:p>
    <w:p w:rsidR="00EB0D9A" w:rsidRPr="005749FC" w:rsidRDefault="00EB0D9A" w:rsidP="00D05440">
      <w:pPr>
        <w:spacing w:beforeLines="40" w:before="96" w:after="0" w:line="240" w:lineRule="auto"/>
        <w:jc w:val="center"/>
        <w:rPr>
          <w:b/>
          <w:color w:val="000000"/>
          <w:szCs w:val="28"/>
          <w:lang w:val="uk-UA"/>
        </w:rPr>
      </w:pPr>
      <w:r w:rsidRPr="005749FC">
        <w:rPr>
          <w:b/>
          <w:color w:val="000000"/>
          <w:szCs w:val="28"/>
          <w:lang w:val="uk-UA"/>
        </w:rPr>
        <w:t xml:space="preserve">Про </w:t>
      </w:r>
      <w:r w:rsidR="00D05440" w:rsidRPr="005749FC">
        <w:rPr>
          <w:b/>
          <w:color w:val="000000"/>
          <w:szCs w:val="28"/>
          <w:lang w:val="uk-UA"/>
        </w:rPr>
        <w:t xml:space="preserve">створення робочої групи з метою вивчення </w:t>
      </w:r>
      <w:r w:rsidR="00D05440" w:rsidRPr="005749FC">
        <w:rPr>
          <w:b/>
          <w:color w:val="000000"/>
          <w:szCs w:val="28"/>
          <w:lang w:val="uk-UA"/>
        </w:rPr>
        <w:t xml:space="preserve">ситуації, </w:t>
      </w:r>
      <w:r w:rsidR="00D05440" w:rsidRPr="005749FC">
        <w:rPr>
          <w:b/>
          <w:color w:val="000000"/>
          <w:szCs w:val="28"/>
          <w:lang w:val="uk-UA"/>
        </w:rPr>
        <w:br/>
      </w:r>
      <w:r w:rsidR="00D05440" w:rsidRPr="005749FC">
        <w:rPr>
          <w:b/>
          <w:color w:val="000000"/>
          <w:szCs w:val="28"/>
          <w:lang w:val="uk-UA"/>
        </w:rPr>
        <w:t xml:space="preserve">яка виникла у Клінічному санаторії «Лермонтовський» </w:t>
      </w:r>
    </w:p>
    <w:p w:rsidR="00EB0D9A" w:rsidRPr="005749FC" w:rsidRDefault="00EB0D9A" w:rsidP="00EB0D9A">
      <w:pPr>
        <w:spacing w:beforeLines="40" w:before="96" w:after="0" w:line="240" w:lineRule="auto"/>
        <w:ind w:firstLine="708"/>
        <w:jc w:val="center"/>
        <w:rPr>
          <w:b/>
          <w:color w:val="000000"/>
          <w:szCs w:val="28"/>
          <w:lang w:val="uk-UA"/>
        </w:rPr>
      </w:pPr>
    </w:p>
    <w:p w:rsidR="00EB0D9A" w:rsidRPr="00F93F8E" w:rsidRDefault="00EB0D9A" w:rsidP="00EB0D9A">
      <w:pPr>
        <w:pStyle w:val="a7"/>
        <w:spacing w:before="0" w:beforeAutospacing="0" w:after="8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93F8E">
        <w:rPr>
          <w:iCs/>
          <w:color w:val="000000"/>
          <w:sz w:val="28"/>
          <w:szCs w:val="28"/>
          <w:lang w:val="uk-UA"/>
        </w:rPr>
        <w:t xml:space="preserve">Заслухавши інформацію </w:t>
      </w:r>
      <w:r w:rsidR="00D53608" w:rsidRPr="00D53608">
        <w:rPr>
          <w:iCs/>
          <w:color w:val="000000"/>
          <w:sz w:val="28"/>
          <w:szCs w:val="28"/>
          <w:lang w:val="uk-UA"/>
        </w:rPr>
        <w:t>народного депутата України – члена Комітету Верховної Ради України з питань соціальної політики, зайнятості та пенсійного забезпечення</w:t>
      </w:r>
      <w:r w:rsidR="00D05440">
        <w:rPr>
          <w:iCs/>
          <w:color w:val="000000"/>
          <w:sz w:val="28"/>
          <w:szCs w:val="28"/>
          <w:lang w:val="uk-UA"/>
        </w:rPr>
        <w:t xml:space="preserve"> </w:t>
      </w:r>
      <w:r w:rsidR="00D05440">
        <w:rPr>
          <w:iCs/>
          <w:color w:val="000000"/>
          <w:sz w:val="28"/>
          <w:szCs w:val="28"/>
          <w:lang w:val="uk-UA"/>
        </w:rPr>
        <w:t>Королевської Н.Ю.,</w:t>
      </w:r>
      <w:r w:rsidR="00B857CA">
        <w:rPr>
          <w:iCs/>
          <w:color w:val="000000"/>
          <w:sz w:val="28"/>
          <w:szCs w:val="28"/>
          <w:lang w:val="uk-UA"/>
        </w:rPr>
        <w:t xml:space="preserve"> </w:t>
      </w:r>
      <w:r w:rsidRPr="00F93F8E">
        <w:rPr>
          <w:b/>
          <w:bCs/>
          <w:color w:val="000000"/>
          <w:sz w:val="28"/>
          <w:szCs w:val="28"/>
          <w:lang w:val="uk-UA"/>
        </w:rPr>
        <w:t>Комітет вирішив:</w:t>
      </w:r>
    </w:p>
    <w:p w:rsidR="00FA0994" w:rsidRPr="00FA0994" w:rsidRDefault="00EB0D9A" w:rsidP="00FA0994">
      <w:pPr>
        <w:pStyle w:val="a3"/>
        <w:spacing w:before="120"/>
        <w:ind w:firstLine="655"/>
        <w:rPr>
          <w:color w:val="000000"/>
          <w:szCs w:val="28"/>
        </w:rPr>
      </w:pPr>
      <w:r w:rsidRPr="00F93F8E">
        <w:rPr>
          <w:color w:val="000000"/>
          <w:szCs w:val="28"/>
        </w:rPr>
        <w:t xml:space="preserve">1. </w:t>
      </w:r>
      <w:r>
        <w:rPr>
          <w:szCs w:val="28"/>
        </w:rPr>
        <w:t>С</w:t>
      </w:r>
      <w:r w:rsidRPr="00A743A8">
        <w:rPr>
          <w:szCs w:val="28"/>
        </w:rPr>
        <w:t xml:space="preserve">творити робочу групу </w:t>
      </w:r>
      <w:r>
        <w:rPr>
          <w:szCs w:val="28"/>
        </w:rPr>
        <w:t>з</w:t>
      </w:r>
      <w:r w:rsidRPr="00A743A8">
        <w:rPr>
          <w:szCs w:val="28"/>
        </w:rPr>
        <w:t xml:space="preserve"> метою </w:t>
      </w:r>
      <w:r w:rsidR="00FA0994">
        <w:rPr>
          <w:szCs w:val="28"/>
        </w:rPr>
        <w:t>вивчення</w:t>
      </w:r>
      <w:r w:rsidR="00FA0994" w:rsidRPr="00F93F8E">
        <w:rPr>
          <w:color w:val="000000"/>
          <w:szCs w:val="28"/>
        </w:rPr>
        <w:t xml:space="preserve"> </w:t>
      </w:r>
      <w:r w:rsidR="00FA0994">
        <w:rPr>
          <w:color w:val="000000"/>
          <w:szCs w:val="28"/>
        </w:rPr>
        <w:t>ситуації,</w:t>
      </w:r>
      <w:r w:rsidR="00FA0994" w:rsidRPr="00F93F8E">
        <w:rPr>
          <w:color w:val="000000"/>
          <w:szCs w:val="28"/>
        </w:rPr>
        <w:t xml:space="preserve"> як</w:t>
      </w:r>
      <w:r w:rsidR="00FA0994">
        <w:rPr>
          <w:color w:val="000000"/>
          <w:szCs w:val="28"/>
        </w:rPr>
        <w:t>а</w:t>
      </w:r>
      <w:r w:rsidR="00FA0994" w:rsidRPr="00F93F8E">
        <w:rPr>
          <w:color w:val="000000"/>
          <w:szCs w:val="28"/>
        </w:rPr>
        <w:t xml:space="preserve"> </w:t>
      </w:r>
      <w:r w:rsidR="00FA0994">
        <w:rPr>
          <w:color w:val="000000"/>
          <w:szCs w:val="28"/>
        </w:rPr>
        <w:t xml:space="preserve">виникла у </w:t>
      </w:r>
      <w:r w:rsidR="00FA0994" w:rsidRPr="00F93F8E">
        <w:rPr>
          <w:color w:val="000000"/>
          <w:szCs w:val="28"/>
        </w:rPr>
        <w:t>Клінічно</w:t>
      </w:r>
      <w:r w:rsidR="00FA0994">
        <w:rPr>
          <w:color w:val="000000"/>
          <w:szCs w:val="28"/>
        </w:rPr>
        <w:t>му</w:t>
      </w:r>
      <w:r w:rsidR="00FA0994" w:rsidRPr="00F93F8E">
        <w:rPr>
          <w:color w:val="000000"/>
          <w:szCs w:val="28"/>
        </w:rPr>
        <w:t xml:space="preserve"> санаторі</w:t>
      </w:r>
      <w:r w:rsidR="00FA0994">
        <w:rPr>
          <w:color w:val="000000"/>
          <w:szCs w:val="28"/>
        </w:rPr>
        <w:t>ї</w:t>
      </w:r>
      <w:r w:rsidR="00FA0994" w:rsidRPr="00F93F8E">
        <w:rPr>
          <w:color w:val="000000"/>
          <w:szCs w:val="28"/>
        </w:rPr>
        <w:t xml:space="preserve"> «Лермонтовський»</w:t>
      </w:r>
      <w:r w:rsidR="00D53608">
        <w:rPr>
          <w:color w:val="000000"/>
          <w:szCs w:val="28"/>
        </w:rPr>
        <w:t>.</w:t>
      </w:r>
    </w:p>
    <w:p w:rsidR="00D05440" w:rsidRPr="00D53608" w:rsidRDefault="00D05440" w:rsidP="00EB0D9A">
      <w:pPr>
        <w:pStyle w:val="a3"/>
        <w:spacing w:before="120"/>
        <w:ind w:firstLine="655"/>
        <w:rPr>
          <w:color w:val="000000"/>
          <w:szCs w:val="28"/>
        </w:rPr>
      </w:pPr>
      <w:r>
        <w:rPr>
          <w:szCs w:val="28"/>
        </w:rPr>
        <w:t>2</w:t>
      </w:r>
      <w:r w:rsidR="00EB0D9A">
        <w:rPr>
          <w:szCs w:val="28"/>
        </w:rPr>
        <w:t xml:space="preserve">. </w:t>
      </w:r>
      <w:r w:rsidR="00EB0D9A" w:rsidRPr="00A743A8">
        <w:rPr>
          <w:szCs w:val="28"/>
        </w:rPr>
        <w:t xml:space="preserve">Призначити головою зазначеної робочої групи </w:t>
      </w:r>
      <w:r w:rsidR="00D53608" w:rsidRPr="00F93F8E">
        <w:rPr>
          <w:iCs/>
          <w:color w:val="000000"/>
          <w:szCs w:val="28"/>
        </w:rPr>
        <w:t>народного депутата України</w:t>
      </w:r>
      <w:r w:rsidR="00D53608" w:rsidRPr="00F93F8E">
        <w:rPr>
          <w:iCs/>
          <w:color w:val="000000"/>
          <w:szCs w:val="28"/>
        </w:rPr>
        <w:t xml:space="preserve"> </w:t>
      </w:r>
      <w:r w:rsidR="00D53608" w:rsidRPr="00F93F8E">
        <w:rPr>
          <w:iCs/>
          <w:color w:val="000000"/>
          <w:szCs w:val="28"/>
        </w:rPr>
        <w:t>–</w:t>
      </w:r>
      <w:r w:rsidR="00D53608">
        <w:rPr>
          <w:iCs/>
          <w:color w:val="000000"/>
          <w:szCs w:val="28"/>
        </w:rPr>
        <w:t xml:space="preserve"> </w:t>
      </w:r>
      <w:r w:rsidR="00FA0994" w:rsidRPr="00D53608">
        <w:rPr>
          <w:color w:val="000000"/>
          <w:szCs w:val="28"/>
        </w:rPr>
        <w:t>члена Комітету Верховної Ради України з питань соціальної політики, зайнятості та пенсійного забезпечення Королевськ</w:t>
      </w:r>
      <w:r w:rsidR="00E31A5E" w:rsidRPr="00D53608">
        <w:rPr>
          <w:color w:val="000000"/>
          <w:szCs w:val="28"/>
        </w:rPr>
        <w:t>у</w:t>
      </w:r>
      <w:r w:rsidR="00FA0994" w:rsidRPr="00D53608">
        <w:rPr>
          <w:color w:val="000000"/>
          <w:szCs w:val="28"/>
        </w:rPr>
        <w:t xml:space="preserve"> Н.Ю.</w:t>
      </w:r>
      <w:r w:rsidR="00E31A5E" w:rsidRPr="00D53608">
        <w:rPr>
          <w:color w:val="000000"/>
          <w:szCs w:val="28"/>
        </w:rPr>
        <w:t xml:space="preserve"> </w:t>
      </w:r>
    </w:p>
    <w:p w:rsidR="00B857CA" w:rsidRPr="00D53608" w:rsidRDefault="00D05440" w:rsidP="00EB0D9A">
      <w:pPr>
        <w:pStyle w:val="a3"/>
        <w:spacing w:before="120"/>
        <w:ind w:firstLine="655"/>
        <w:rPr>
          <w:color w:val="000000"/>
          <w:szCs w:val="28"/>
        </w:rPr>
      </w:pPr>
      <w:r w:rsidRPr="00D53608">
        <w:rPr>
          <w:color w:val="000000"/>
          <w:szCs w:val="28"/>
        </w:rPr>
        <w:t>3. Д</w:t>
      </w:r>
      <w:r w:rsidR="00EB0D9A" w:rsidRPr="00D53608">
        <w:rPr>
          <w:color w:val="000000"/>
          <w:szCs w:val="28"/>
        </w:rPr>
        <w:t xml:space="preserve">оручити </w:t>
      </w:r>
      <w:r w:rsidR="00D53608" w:rsidRPr="00D53608">
        <w:rPr>
          <w:color w:val="000000"/>
          <w:szCs w:val="28"/>
        </w:rPr>
        <w:t>голові робочої групи</w:t>
      </w:r>
      <w:r w:rsidRPr="00D53608">
        <w:rPr>
          <w:color w:val="000000"/>
          <w:szCs w:val="28"/>
        </w:rPr>
        <w:t xml:space="preserve"> </w:t>
      </w:r>
      <w:proofErr w:type="spellStart"/>
      <w:r w:rsidRPr="00D53608">
        <w:rPr>
          <w:color w:val="000000"/>
          <w:szCs w:val="28"/>
        </w:rPr>
        <w:t>Королевськ</w:t>
      </w:r>
      <w:r w:rsidRPr="00D53608">
        <w:rPr>
          <w:color w:val="000000"/>
          <w:szCs w:val="28"/>
        </w:rPr>
        <w:t>ій</w:t>
      </w:r>
      <w:proofErr w:type="spellEnd"/>
      <w:r w:rsidRPr="00D53608">
        <w:rPr>
          <w:color w:val="000000"/>
          <w:szCs w:val="28"/>
        </w:rPr>
        <w:t xml:space="preserve"> Н.Ю.</w:t>
      </w:r>
      <w:r w:rsidR="00B857CA" w:rsidRPr="00D53608">
        <w:rPr>
          <w:color w:val="000000"/>
          <w:szCs w:val="28"/>
        </w:rPr>
        <w:t>:</w:t>
      </w:r>
    </w:p>
    <w:p w:rsidR="00EB0D9A" w:rsidRDefault="00EB0D9A" w:rsidP="00EB0D9A">
      <w:pPr>
        <w:pStyle w:val="a3"/>
        <w:spacing w:before="120"/>
        <w:ind w:firstLine="655"/>
        <w:rPr>
          <w:szCs w:val="28"/>
        </w:rPr>
      </w:pPr>
      <w:r w:rsidRPr="00D53608">
        <w:rPr>
          <w:color w:val="000000"/>
          <w:szCs w:val="28"/>
        </w:rPr>
        <w:t>сформувати і затвердити склад цієї робочої групи</w:t>
      </w:r>
      <w:r w:rsidR="00D05440" w:rsidRPr="00D53608">
        <w:rPr>
          <w:color w:val="000000"/>
          <w:szCs w:val="28"/>
        </w:rPr>
        <w:t xml:space="preserve"> з числа народних депутатів України – членів Комітету (за згодою), їх помічників –консультантів, представників центральних органів виконавчої влади, Фонду соціального страхування України</w:t>
      </w:r>
      <w:r w:rsidR="000E56F7">
        <w:rPr>
          <w:color w:val="000000"/>
          <w:szCs w:val="28"/>
        </w:rPr>
        <w:t xml:space="preserve"> та</w:t>
      </w:r>
      <w:r w:rsidR="00D05440" w:rsidRPr="00D53608">
        <w:rPr>
          <w:color w:val="000000"/>
          <w:szCs w:val="28"/>
        </w:rPr>
        <w:t xml:space="preserve"> громадських організацій </w:t>
      </w:r>
      <w:r w:rsidR="00D05440">
        <w:rPr>
          <w:szCs w:val="28"/>
        </w:rPr>
        <w:t>(за згодою)</w:t>
      </w:r>
      <w:r w:rsidR="00B857CA">
        <w:rPr>
          <w:szCs w:val="28"/>
        </w:rPr>
        <w:t>;</w:t>
      </w:r>
    </w:p>
    <w:p w:rsidR="00E31A5E" w:rsidRDefault="00E31A5E" w:rsidP="00EB0D9A">
      <w:pPr>
        <w:pStyle w:val="a3"/>
        <w:spacing w:before="120"/>
        <w:ind w:firstLine="655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поінформувати членів Комітету про результати </w:t>
      </w:r>
      <w:r w:rsidR="00D53608">
        <w:rPr>
          <w:iCs/>
          <w:color w:val="000000"/>
          <w:szCs w:val="28"/>
        </w:rPr>
        <w:t>роботи робочої групи</w:t>
      </w:r>
      <w:r>
        <w:rPr>
          <w:iCs/>
          <w:color w:val="000000"/>
          <w:szCs w:val="28"/>
        </w:rPr>
        <w:t>.</w:t>
      </w:r>
    </w:p>
    <w:p w:rsidR="00E31A5E" w:rsidRDefault="00E31A5E" w:rsidP="00EB0D9A">
      <w:pPr>
        <w:pStyle w:val="a3"/>
        <w:spacing w:before="120"/>
        <w:ind w:firstLine="655"/>
        <w:rPr>
          <w:iCs/>
          <w:color w:val="000000"/>
          <w:szCs w:val="28"/>
        </w:rPr>
      </w:pPr>
    </w:p>
    <w:p w:rsidR="00E31A5E" w:rsidRDefault="00E31A5E" w:rsidP="00EB0D9A">
      <w:pPr>
        <w:pStyle w:val="a3"/>
        <w:spacing w:before="120"/>
        <w:ind w:firstLine="655"/>
        <w:rPr>
          <w:iCs/>
          <w:color w:val="000000"/>
          <w:szCs w:val="28"/>
        </w:rPr>
      </w:pPr>
    </w:p>
    <w:p w:rsidR="00E31A5E" w:rsidRPr="00D14079" w:rsidRDefault="00E31A5E" w:rsidP="00E31A5E">
      <w:pPr>
        <w:pStyle w:val="a3"/>
        <w:spacing w:before="120"/>
        <w:ind w:left="708"/>
        <w:jc w:val="left"/>
        <w:rPr>
          <w:szCs w:val="28"/>
        </w:rPr>
      </w:pPr>
      <w:r w:rsidRPr="00F93F8E">
        <w:rPr>
          <w:b/>
          <w:color w:val="000000"/>
          <w:szCs w:val="28"/>
        </w:rPr>
        <w:t>Перший заступник</w:t>
      </w:r>
      <w:r w:rsidRPr="00F93F8E">
        <w:rPr>
          <w:b/>
          <w:color w:val="000000"/>
          <w:szCs w:val="28"/>
        </w:rPr>
        <w:br/>
        <w:t>Голови Комітету</w:t>
      </w:r>
      <w:r w:rsidRPr="00F93F8E">
        <w:rPr>
          <w:b/>
          <w:color w:val="000000"/>
          <w:szCs w:val="28"/>
        </w:rPr>
        <w:tab/>
      </w:r>
      <w:r w:rsidRPr="00F93F8E">
        <w:rPr>
          <w:b/>
          <w:color w:val="000000"/>
          <w:szCs w:val="28"/>
        </w:rPr>
        <w:tab/>
      </w:r>
      <w:r w:rsidRPr="00F93F8E">
        <w:rPr>
          <w:b/>
          <w:color w:val="000000"/>
          <w:szCs w:val="28"/>
        </w:rPr>
        <w:tab/>
      </w:r>
      <w:r w:rsidRPr="00F93F8E">
        <w:rPr>
          <w:b/>
          <w:color w:val="000000"/>
          <w:szCs w:val="28"/>
        </w:rPr>
        <w:tab/>
      </w:r>
      <w:r w:rsidRPr="00F93F8E">
        <w:rPr>
          <w:b/>
          <w:color w:val="000000"/>
          <w:szCs w:val="28"/>
        </w:rPr>
        <w:tab/>
      </w:r>
      <w:r w:rsidRPr="00F93F8E">
        <w:rPr>
          <w:b/>
          <w:color w:val="000000"/>
          <w:szCs w:val="28"/>
        </w:rPr>
        <w:tab/>
      </w:r>
      <w:r w:rsidRPr="00F93F8E">
        <w:rPr>
          <w:b/>
          <w:color w:val="000000"/>
          <w:szCs w:val="28"/>
        </w:rPr>
        <w:tab/>
        <w:t xml:space="preserve">С.М. </w:t>
      </w:r>
      <w:proofErr w:type="spellStart"/>
      <w:r w:rsidRPr="00F93F8E">
        <w:rPr>
          <w:b/>
          <w:color w:val="000000"/>
          <w:szCs w:val="28"/>
        </w:rPr>
        <w:t>Каплін</w:t>
      </w:r>
      <w:proofErr w:type="spellEnd"/>
    </w:p>
    <w:p w:rsidR="005204CF" w:rsidRPr="00EB0D9A" w:rsidRDefault="005204CF">
      <w:pPr>
        <w:rPr>
          <w:lang w:val="uk-UA"/>
        </w:rPr>
      </w:pPr>
    </w:p>
    <w:sectPr w:rsidR="005204CF" w:rsidRPr="00EB0D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9A"/>
    <w:rsid w:val="00077698"/>
    <w:rsid w:val="000E56F7"/>
    <w:rsid w:val="003504AA"/>
    <w:rsid w:val="004A21E7"/>
    <w:rsid w:val="005204CF"/>
    <w:rsid w:val="005749FC"/>
    <w:rsid w:val="00B857CA"/>
    <w:rsid w:val="00D05440"/>
    <w:rsid w:val="00D53608"/>
    <w:rsid w:val="00DC079F"/>
    <w:rsid w:val="00E31A5E"/>
    <w:rsid w:val="00EB0D9A"/>
    <w:rsid w:val="00F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77D4"/>
  <w15:chartTrackingRefBased/>
  <w15:docId w15:val="{D2441536-A654-43D5-B068-81012D0D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qFormat/>
    <w:rsid w:val="00EB0D9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0D9A"/>
    <w:pPr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ind w:left="53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EB0D9A"/>
    <w:rPr>
      <w:rFonts w:eastAsia="Times New Roman" w:cs="Times New Roman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B0D9A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EB0D9A"/>
    <w:rPr>
      <w:lang w:val="ru-RU"/>
    </w:rPr>
  </w:style>
  <w:style w:type="character" w:customStyle="1" w:styleId="30">
    <w:name w:val="Заголовок 3 Знак"/>
    <w:basedOn w:val="a0"/>
    <w:link w:val="3"/>
    <w:rsid w:val="00EB0D9A"/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a7">
    <w:name w:val="Normal (Web)"/>
    <w:basedOn w:val="a"/>
    <w:rsid w:val="00EB0D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31A5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Олександрович Руденко</dc:creator>
  <cp:keywords/>
  <dc:description/>
  <cp:lastModifiedBy>Ігор Олександрович Руденко</cp:lastModifiedBy>
  <cp:revision>5</cp:revision>
  <cp:lastPrinted>2018-05-23T17:28:00Z</cp:lastPrinted>
  <dcterms:created xsi:type="dcterms:W3CDTF">2018-05-23T15:42:00Z</dcterms:created>
  <dcterms:modified xsi:type="dcterms:W3CDTF">2018-05-24T13:58:00Z</dcterms:modified>
</cp:coreProperties>
</file>